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645" w:rsidRPr="00891645" w:rsidRDefault="00891645" w:rsidP="00891645">
      <w:pPr>
        <w:shd w:val="clear" w:color="auto" w:fill="FFFFFF"/>
        <w:spacing w:after="0" w:line="240" w:lineRule="auto"/>
        <w:jc w:val="center"/>
        <w:textAlignment w:val="baseline"/>
        <w:rPr>
          <w:rFonts w:eastAsia="Calibri" w:cs="Times New Roman"/>
          <w:b/>
          <w:sz w:val="32"/>
          <w:szCs w:val="32"/>
        </w:rPr>
      </w:pPr>
      <w:r w:rsidRPr="00891645">
        <w:rPr>
          <w:rFonts w:eastAsia="Times New Roman" w:cs="Times New Roman"/>
          <w:b/>
          <w:spacing w:val="2"/>
          <w:sz w:val="32"/>
          <w:szCs w:val="32"/>
          <w:lang w:eastAsia="ru-RU"/>
        </w:rPr>
        <w:t xml:space="preserve"> </w:t>
      </w:r>
      <w:r w:rsidRPr="00891645">
        <w:rPr>
          <w:rFonts w:eastAsia="Calibri" w:cs="Times New Roman"/>
          <w:b/>
          <w:sz w:val="32"/>
          <w:szCs w:val="32"/>
        </w:rPr>
        <w:t>Категории участников итогового собеседования</w:t>
      </w:r>
    </w:p>
    <w:p w:rsidR="00891645" w:rsidRPr="00891645" w:rsidRDefault="00891645" w:rsidP="00891645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b/>
          <w:spacing w:val="2"/>
          <w:sz w:val="32"/>
          <w:szCs w:val="32"/>
          <w:lang w:eastAsia="ru-RU"/>
        </w:rPr>
      </w:pPr>
    </w:p>
    <w:p w:rsidR="00891645" w:rsidRPr="00891645" w:rsidRDefault="00891645" w:rsidP="00891645">
      <w:pPr>
        <w:widowControl w:val="0"/>
        <w:spacing w:after="0" w:line="240" w:lineRule="auto"/>
        <w:rPr>
          <w:rFonts w:eastAsia="Calibri" w:cs="Times New Roman"/>
          <w:sz w:val="32"/>
          <w:szCs w:val="32"/>
          <w:lang w:eastAsia="ru-RU"/>
        </w:rPr>
      </w:pPr>
      <w:r w:rsidRPr="00891645">
        <w:rPr>
          <w:rFonts w:eastAsia="Calibri" w:cs="Times New Roman"/>
          <w:sz w:val="32"/>
          <w:szCs w:val="32"/>
          <w:lang w:eastAsia="ru-RU"/>
        </w:rPr>
        <w:t xml:space="preserve">      </w:t>
      </w:r>
      <w:r w:rsidRPr="00891645">
        <w:rPr>
          <w:rFonts w:eastAsia="Calibri" w:cs="Times New Roman"/>
          <w:sz w:val="32"/>
          <w:szCs w:val="32"/>
          <w:lang w:eastAsia="ru-RU"/>
        </w:rPr>
        <w:t xml:space="preserve"> Итоговое собеседование как условие допуска к государственной итоговой аттестации по образовательным программам основного общего образования (далее – ГИА) </w:t>
      </w:r>
      <w:bookmarkStart w:id="0" w:name="_GoBack"/>
      <w:bookmarkEnd w:id="0"/>
      <w:r w:rsidRPr="00891645">
        <w:rPr>
          <w:rFonts w:eastAsia="Calibri" w:cs="Times New Roman"/>
          <w:sz w:val="32"/>
          <w:szCs w:val="32"/>
          <w:lang w:eastAsia="ru-RU"/>
        </w:rPr>
        <w:t xml:space="preserve">проводится для обучающихся </w:t>
      </w:r>
      <w:r w:rsidRPr="00891645">
        <w:rPr>
          <w:rFonts w:eastAsia="Calibri" w:cs="Times New Roman"/>
          <w:sz w:val="32"/>
          <w:szCs w:val="32"/>
          <w:lang w:val="en-US" w:eastAsia="ru-RU"/>
        </w:rPr>
        <w:t>IX</w:t>
      </w:r>
      <w:r w:rsidRPr="00891645">
        <w:rPr>
          <w:rFonts w:eastAsia="Calibri" w:cs="Times New Roman"/>
          <w:sz w:val="32"/>
          <w:szCs w:val="32"/>
          <w:lang w:eastAsia="ru-RU"/>
        </w:rPr>
        <w:t xml:space="preserve"> классов, в том числе для:</w:t>
      </w:r>
    </w:p>
    <w:p w:rsidR="00891645" w:rsidRPr="00891645" w:rsidRDefault="00891645" w:rsidP="00891645">
      <w:pPr>
        <w:widowControl w:val="0"/>
        <w:spacing w:after="0" w:line="240" w:lineRule="auto"/>
        <w:ind w:firstLine="567"/>
        <w:jc w:val="both"/>
        <w:rPr>
          <w:rFonts w:eastAsia="Calibri" w:cs="Times New Roman"/>
          <w:sz w:val="32"/>
          <w:szCs w:val="32"/>
          <w:lang w:eastAsia="ru-RU"/>
        </w:rPr>
      </w:pPr>
      <w:r w:rsidRPr="00891645">
        <w:rPr>
          <w:rFonts w:eastAsia="Calibri" w:cs="Times New Roman"/>
          <w:sz w:val="32"/>
          <w:szCs w:val="32"/>
          <w:lang w:eastAsia="ru-RU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образования, проходящих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экстерны);</w:t>
      </w:r>
    </w:p>
    <w:p w:rsidR="00891645" w:rsidRPr="00891645" w:rsidRDefault="00891645" w:rsidP="00891645">
      <w:pPr>
        <w:widowControl w:val="0"/>
        <w:spacing w:after="0" w:line="240" w:lineRule="auto"/>
        <w:ind w:firstLine="567"/>
        <w:jc w:val="both"/>
        <w:rPr>
          <w:rFonts w:eastAsia="Calibri" w:cs="Times New Roman"/>
          <w:sz w:val="32"/>
          <w:szCs w:val="32"/>
          <w:lang w:eastAsia="ru-RU"/>
        </w:rPr>
      </w:pPr>
      <w:r w:rsidRPr="00891645">
        <w:rPr>
          <w:rFonts w:eastAsia="Calibri" w:cs="Times New Roman"/>
          <w:sz w:val="32"/>
          <w:szCs w:val="32"/>
          <w:lang w:eastAsia="ru-RU"/>
        </w:rPr>
        <w:t>обучающихся, экстернов с ограниченными возможностями здоровья (далее – ОВЗ), обучающихся, экстернов – детей-инвалидов и инвалидов по образовательным программам основного общего образования,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лечении.</w:t>
      </w:r>
    </w:p>
    <w:p w:rsidR="00891645" w:rsidRPr="00891645" w:rsidRDefault="00891645" w:rsidP="0089164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pacing w:val="2"/>
          <w:sz w:val="32"/>
          <w:szCs w:val="32"/>
          <w:lang w:eastAsia="ru-RU"/>
        </w:rPr>
      </w:pPr>
      <w:r w:rsidRPr="00891645">
        <w:rPr>
          <w:rFonts w:ascii="Arial" w:eastAsia="Times New Roman" w:hAnsi="Arial" w:cs="Arial"/>
          <w:color w:val="2D2D2D"/>
          <w:spacing w:val="2"/>
          <w:sz w:val="32"/>
          <w:szCs w:val="32"/>
          <w:lang w:eastAsia="ru-RU"/>
        </w:rPr>
        <w:br/>
      </w:r>
      <w:r w:rsidRPr="00891645">
        <w:rPr>
          <w:rFonts w:eastAsia="Times New Roman" w:cs="Times New Roman"/>
          <w:spacing w:val="2"/>
          <w:sz w:val="32"/>
          <w:szCs w:val="32"/>
          <w:lang w:eastAsia="ru-RU"/>
        </w:rPr>
        <w:t xml:space="preserve">   </w:t>
      </w:r>
      <w:r w:rsidRPr="00891645">
        <w:rPr>
          <w:rFonts w:eastAsia="Times New Roman" w:cs="Times New Roman"/>
          <w:spacing w:val="2"/>
          <w:sz w:val="32"/>
          <w:szCs w:val="32"/>
          <w:lang w:eastAsia="ru-RU"/>
        </w:rPr>
        <w:t xml:space="preserve"> Для участия в ИС(И) участники подают </w:t>
      </w:r>
      <w:proofErr w:type="gramStart"/>
      <w:r w:rsidRPr="00891645">
        <w:rPr>
          <w:rFonts w:eastAsia="Times New Roman" w:cs="Times New Roman"/>
          <w:spacing w:val="2"/>
          <w:sz w:val="32"/>
          <w:szCs w:val="32"/>
          <w:lang w:eastAsia="ru-RU"/>
        </w:rPr>
        <w:t>заявление  не</w:t>
      </w:r>
      <w:proofErr w:type="gramEnd"/>
      <w:r w:rsidRPr="00891645">
        <w:rPr>
          <w:rFonts w:eastAsia="Times New Roman" w:cs="Times New Roman"/>
          <w:spacing w:val="2"/>
          <w:sz w:val="32"/>
          <w:szCs w:val="32"/>
          <w:lang w:eastAsia="ru-RU"/>
        </w:rPr>
        <w:t xml:space="preserve"> позднее чем за две недели до начала проведения ИС(И).</w:t>
      </w:r>
    </w:p>
    <w:p w:rsidR="00891645" w:rsidRPr="00891645" w:rsidRDefault="00891645" w:rsidP="0089164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pacing w:val="2"/>
          <w:sz w:val="32"/>
          <w:szCs w:val="32"/>
          <w:lang w:eastAsia="ru-RU"/>
        </w:rPr>
      </w:pPr>
      <w:r w:rsidRPr="00891645">
        <w:rPr>
          <w:rFonts w:eastAsia="Times New Roman" w:cs="Times New Roman"/>
          <w:spacing w:val="2"/>
          <w:sz w:val="32"/>
          <w:szCs w:val="32"/>
          <w:lang w:eastAsia="ru-RU"/>
        </w:rPr>
        <w:t>Регистрация участников ИС(И) проводится на основании их заявлений,  обучающиеся XI (XII) классов подают заявление в образовательную организацию.</w:t>
      </w:r>
      <w:r w:rsidRPr="00891645">
        <w:rPr>
          <w:rFonts w:ascii="Arial" w:eastAsia="Times New Roman" w:hAnsi="Arial" w:cs="Arial"/>
          <w:spacing w:val="2"/>
          <w:sz w:val="32"/>
          <w:szCs w:val="32"/>
          <w:lang w:eastAsia="ru-RU"/>
        </w:rPr>
        <w:br/>
      </w:r>
      <w:r w:rsidRPr="00891645">
        <w:rPr>
          <w:rFonts w:eastAsia="Times New Roman" w:cs="Times New Roman"/>
          <w:spacing w:val="2"/>
          <w:sz w:val="32"/>
          <w:szCs w:val="32"/>
          <w:lang w:eastAsia="ru-RU"/>
        </w:rPr>
        <w:t>Обучающиеся с ограниченными возможностями здоровья при подаче заявления на написание ИС(И) предъявляют копию рекомендаций психолого-медико-педагогической комиссии, а обучающиеся дети-инвалиды и инвалиды -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EC06A8" w:rsidRPr="00891645" w:rsidRDefault="00EC06A8">
      <w:pPr>
        <w:rPr>
          <w:sz w:val="32"/>
          <w:szCs w:val="32"/>
        </w:rPr>
      </w:pPr>
    </w:p>
    <w:p w:rsidR="00891645" w:rsidRPr="00891645" w:rsidRDefault="00891645">
      <w:pPr>
        <w:rPr>
          <w:sz w:val="32"/>
          <w:szCs w:val="32"/>
        </w:rPr>
      </w:pPr>
    </w:p>
    <w:sectPr w:rsidR="00891645" w:rsidRPr="00891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57D33"/>
    <w:multiLevelType w:val="hybridMultilevel"/>
    <w:tmpl w:val="92D812DC"/>
    <w:lvl w:ilvl="0" w:tplc="CC2649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34C"/>
    <w:rsid w:val="00891645"/>
    <w:rsid w:val="00EB234C"/>
    <w:rsid w:val="00EC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FB06"/>
  <w15:chartTrackingRefBased/>
  <w15:docId w15:val="{EDF55C4C-DB3D-4342-B318-CA7E9652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2020-02-03T10:44:00Z</dcterms:created>
  <dcterms:modified xsi:type="dcterms:W3CDTF">2020-02-03T10:45:00Z</dcterms:modified>
</cp:coreProperties>
</file>