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4C" w:rsidRPr="00300C05" w:rsidRDefault="00300C05" w:rsidP="00300C05">
      <w:pPr>
        <w:pStyle w:val="a4"/>
        <w:spacing w:before="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color w:val="073762"/>
          <w:spacing w:val="-2"/>
        </w:rPr>
        <w:t xml:space="preserve">   </w:t>
      </w:r>
      <w:r w:rsidR="00FE3B7E">
        <w:rPr>
          <w:color w:val="073762"/>
          <w:spacing w:val="-2"/>
        </w:rPr>
        <w:t xml:space="preserve">                               </w:t>
      </w:r>
      <w:r w:rsidRPr="00300C05">
        <w:rPr>
          <w:rFonts w:ascii="Times New Roman" w:hAnsi="Times New Roman" w:cs="Times New Roman"/>
          <w:i/>
          <w:sz w:val="24"/>
          <w:szCs w:val="24"/>
        </w:rPr>
        <w:t>Проект «Успешный ученик»</w:t>
      </w:r>
    </w:p>
    <w:p w:rsidR="00C9304C" w:rsidRPr="00FE3B7E" w:rsidRDefault="00FE3B7E" w:rsidP="00300C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00C05" w:rsidRPr="00FE3B7E">
        <w:rPr>
          <w:rFonts w:ascii="Times New Roman" w:hAnsi="Times New Roman" w:cs="Times New Roman"/>
          <w:b/>
          <w:sz w:val="24"/>
          <w:szCs w:val="24"/>
        </w:rPr>
        <w:t>Цель:</w:t>
      </w:r>
      <w:r w:rsidR="00300C05" w:rsidRPr="00FE3B7E">
        <w:rPr>
          <w:rFonts w:ascii="Times New Roman" w:hAnsi="Times New Roman" w:cs="Times New Roman"/>
          <w:sz w:val="24"/>
          <w:szCs w:val="24"/>
        </w:rPr>
        <w:t xml:space="preserve"> создание условий для личностного роста каждого ученика в школе</w:t>
      </w:r>
    </w:p>
    <w:p w:rsidR="00C9304C" w:rsidRPr="00300C05" w:rsidRDefault="00C77970" w:rsidP="00300C05">
      <w:pPr>
        <w:ind w:left="811"/>
        <w:rPr>
          <w:rFonts w:ascii="Times New Roman" w:hAnsi="Times New Roman" w:cs="Times New Roman"/>
          <w:b/>
          <w:sz w:val="24"/>
          <w:szCs w:val="24"/>
        </w:rPr>
      </w:pPr>
      <w:r w:rsidRPr="00300C05">
        <w:rPr>
          <w:rFonts w:ascii="Times New Roman" w:hAnsi="Times New Roman" w:cs="Times New Roman"/>
          <w:b/>
          <w:spacing w:val="-2"/>
          <w:sz w:val="24"/>
          <w:szCs w:val="24"/>
        </w:rPr>
        <w:t>Задачи:</w:t>
      </w:r>
    </w:p>
    <w:p w:rsidR="00C9304C" w:rsidRPr="00300C05" w:rsidRDefault="00C77970" w:rsidP="00300C05">
      <w:pPr>
        <w:pStyle w:val="a5"/>
        <w:numPr>
          <w:ilvl w:val="0"/>
          <w:numId w:val="7"/>
        </w:numPr>
        <w:tabs>
          <w:tab w:val="left" w:pos="962"/>
        </w:tabs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Создать условия для выявления, поддержки и развития интеллектуально одаренных, успешных учащихся, повышения эффективности их участия в конкурсном (соревновательном) движении:</w:t>
      </w:r>
    </w:p>
    <w:p w:rsidR="00C9304C" w:rsidRPr="00300C05" w:rsidRDefault="00C77970" w:rsidP="00300C05">
      <w:pPr>
        <w:pStyle w:val="a5"/>
        <w:numPr>
          <w:ilvl w:val="1"/>
          <w:numId w:val="7"/>
        </w:numPr>
        <w:tabs>
          <w:tab w:val="left" w:pos="1952"/>
        </w:tabs>
        <w:ind w:right="106" w:hanging="902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Совершенствовать систему мер по качественной подготовке учащихся к участию в соре</w:t>
      </w:r>
      <w:r w:rsidRPr="00300C05">
        <w:rPr>
          <w:rFonts w:ascii="Times New Roman" w:hAnsi="Times New Roman" w:cs="Times New Roman"/>
          <w:sz w:val="24"/>
          <w:szCs w:val="24"/>
        </w:rPr>
        <w:t>вновательном движении;</w:t>
      </w:r>
    </w:p>
    <w:p w:rsidR="00C9304C" w:rsidRPr="00300C05" w:rsidRDefault="00C77970" w:rsidP="00300C05">
      <w:pPr>
        <w:pStyle w:val="a5"/>
        <w:numPr>
          <w:ilvl w:val="1"/>
          <w:numId w:val="7"/>
        </w:numPr>
        <w:tabs>
          <w:tab w:val="left" w:pos="1952"/>
        </w:tabs>
        <w:ind w:right="99" w:hanging="902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 xml:space="preserve">Развивать систему индивидуальной поддержки одаренных детей (индивидуальные образовательные программы, </w:t>
      </w:r>
      <w:proofErr w:type="spellStart"/>
      <w:r w:rsidRPr="00300C05">
        <w:rPr>
          <w:rFonts w:ascii="Times New Roman" w:hAnsi="Times New Roman" w:cs="Times New Roman"/>
          <w:sz w:val="24"/>
          <w:szCs w:val="24"/>
        </w:rPr>
        <w:t>тьюторская</w:t>
      </w:r>
      <w:proofErr w:type="spellEnd"/>
      <w:r w:rsidRPr="00300C05">
        <w:rPr>
          <w:rFonts w:ascii="Times New Roman" w:hAnsi="Times New Roman" w:cs="Times New Roman"/>
          <w:sz w:val="24"/>
          <w:szCs w:val="24"/>
        </w:rPr>
        <w:t xml:space="preserve"> поддержка, наставничество и т.д.);</w:t>
      </w:r>
    </w:p>
    <w:p w:rsidR="00C9304C" w:rsidRPr="00300C05" w:rsidRDefault="00C77970" w:rsidP="00300C05">
      <w:pPr>
        <w:pStyle w:val="a5"/>
        <w:numPr>
          <w:ilvl w:val="1"/>
          <w:numId w:val="7"/>
        </w:numPr>
        <w:tabs>
          <w:tab w:val="left" w:pos="1952"/>
        </w:tabs>
        <w:ind w:right="99" w:hanging="902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Обеспечивать</w:t>
      </w:r>
      <w:r w:rsidRPr="00300C0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300C05">
        <w:rPr>
          <w:rFonts w:ascii="Times New Roman" w:hAnsi="Times New Roman" w:cs="Times New Roman"/>
          <w:sz w:val="24"/>
          <w:szCs w:val="24"/>
        </w:rPr>
        <w:t>участие</w:t>
      </w:r>
      <w:r w:rsidRPr="00300C0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300C05">
        <w:rPr>
          <w:rFonts w:ascii="Times New Roman" w:hAnsi="Times New Roman" w:cs="Times New Roman"/>
          <w:sz w:val="24"/>
          <w:szCs w:val="24"/>
        </w:rPr>
        <w:t>обучающихся</w:t>
      </w:r>
      <w:r w:rsidRPr="00300C0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300C05">
        <w:rPr>
          <w:rFonts w:ascii="Times New Roman" w:hAnsi="Times New Roman" w:cs="Times New Roman"/>
          <w:sz w:val="24"/>
          <w:szCs w:val="24"/>
        </w:rPr>
        <w:t>в</w:t>
      </w:r>
      <w:r w:rsidRPr="00300C0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300C05">
        <w:rPr>
          <w:rFonts w:ascii="Times New Roman" w:hAnsi="Times New Roman" w:cs="Times New Roman"/>
          <w:sz w:val="24"/>
          <w:szCs w:val="24"/>
        </w:rPr>
        <w:t xml:space="preserve">олимпиадах, научно-практических конференциях, </w:t>
      </w:r>
      <w:r w:rsidRPr="00300C05">
        <w:rPr>
          <w:rFonts w:ascii="Times New Roman" w:hAnsi="Times New Roman" w:cs="Times New Roman"/>
          <w:sz w:val="24"/>
          <w:szCs w:val="24"/>
        </w:rPr>
        <w:t>творческих конкурсах, турнирах, интеллектуальных марафонах и т.д.</w:t>
      </w:r>
    </w:p>
    <w:p w:rsidR="00C9304C" w:rsidRPr="00300C05" w:rsidRDefault="00C77970" w:rsidP="00300C05">
      <w:pPr>
        <w:pStyle w:val="a5"/>
        <w:numPr>
          <w:ilvl w:val="0"/>
          <w:numId w:val="7"/>
        </w:numPr>
        <w:tabs>
          <w:tab w:val="left" w:pos="962"/>
        </w:tabs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Создать условия для повышения успеваемости и социализации обучающихся, относящихся к различным категориям “группы риска” (слабоуспевающие учащиеся, дети-</w:t>
      </w:r>
      <w:proofErr w:type="spellStart"/>
      <w:r w:rsidRPr="00300C05">
        <w:rPr>
          <w:rFonts w:ascii="Times New Roman" w:hAnsi="Times New Roman" w:cs="Times New Roman"/>
          <w:sz w:val="24"/>
          <w:szCs w:val="24"/>
        </w:rPr>
        <w:t>инофоны</w:t>
      </w:r>
      <w:proofErr w:type="spellEnd"/>
      <w:r w:rsidRPr="00300C05">
        <w:rPr>
          <w:rFonts w:ascii="Times New Roman" w:hAnsi="Times New Roman" w:cs="Times New Roman"/>
          <w:sz w:val="24"/>
          <w:szCs w:val="24"/>
        </w:rPr>
        <w:t xml:space="preserve">, дети из семей мигрантов, из </w:t>
      </w:r>
      <w:r w:rsidRPr="00300C05">
        <w:rPr>
          <w:rFonts w:ascii="Times New Roman" w:hAnsi="Times New Roman" w:cs="Times New Roman"/>
          <w:sz w:val="24"/>
          <w:szCs w:val="24"/>
        </w:rPr>
        <w:t>неблагополучных семей, дети с ОВЗ и т.д.).</w:t>
      </w:r>
    </w:p>
    <w:p w:rsidR="00C9304C" w:rsidRPr="00300C05" w:rsidRDefault="00C77970" w:rsidP="00300C05">
      <w:pPr>
        <w:pStyle w:val="a5"/>
        <w:numPr>
          <w:ilvl w:val="1"/>
          <w:numId w:val="7"/>
        </w:numPr>
        <w:tabs>
          <w:tab w:val="left" w:pos="1952"/>
        </w:tabs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Совершенствовать систему мероприятий, направленных на раннее выявление обучающихся “группы риска”, диагностику и корректировку имеющихся у них образовательных дефицитов, трудностей в адаптации к новой языковой и культурной среде (для детей-</w:t>
      </w:r>
      <w:proofErr w:type="spellStart"/>
      <w:r w:rsidRPr="00300C05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300C05">
        <w:rPr>
          <w:rFonts w:ascii="Times New Roman" w:hAnsi="Times New Roman" w:cs="Times New Roman"/>
          <w:sz w:val="24"/>
          <w:szCs w:val="24"/>
        </w:rPr>
        <w:t>), пробл</w:t>
      </w:r>
      <w:r w:rsidRPr="00300C05">
        <w:rPr>
          <w:rFonts w:ascii="Times New Roman" w:hAnsi="Times New Roman" w:cs="Times New Roman"/>
          <w:sz w:val="24"/>
          <w:szCs w:val="24"/>
        </w:rPr>
        <w:t>ем социализации;</w:t>
      </w:r>
    </w:p>
    <w:p w:rsidR="00C9304C" w:rsidRPr="00300C05" w:rsidRDefault="00C77970" w:rsidP="00300C05">
      <w:pPr>
        <w:pStyle w:val="a5"/>
        <w:numPr>
          <w:ilvl w:val="1"/>
          <w:numId w:val="7"/>
        </w:numPr>
        <w:tabs>
          <w:tab w:val="left" w:pos="1952"/>
          <w:tab w:val="left" w:pos="6754"/>
        </w:tabs>
        <w:ind w:right="1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C05">
        <w:rPr>
          <w:rFonts w:ascii="Times New Roman" w:hAnsi="Times New Roman" w:cs="Times New Roman"/>
          <w:spacing w:val="-2"/>
          <w:sz w:val="24"/>
          <w:szCs w:val="24"/>
        </w:rPr>
        <w:t>Создавать</w:t>
      </w:r>
      <w:r w:rsidR="00300C05" w:rsidRPr="00300C05">
        <w:rPr>
          <w:rFonts w:ascii="Times New Roman" w:hAnsi="Times New Roman" w:cs="Times New Roman"/>
          <w:spacing w:val="-2"/>
          <w:sz w:val="24"/>
          <w:szCs w:val="24"/>
        </w:rPr>
        <w:t xml:space="preserve"> информационно-методические,</w:t>
      </w:r>
      <w:r w:rsidR="00FE3B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0C05" w:rsidRPr="00300C05">
        <w:rPr>
          <w:rFonts w:ascii="Times New Roman" w:hAnsi="Times New Roman" w:cs="Times New Roman"/>
          <w:sz w:val="24"/>
          <w:szCs w:val="24"/>
        </w:rPr>
        <w:t>психолого-</w:t>
      </w:r>
      <w:r w:rsidRPr="00300C05">
        <w:rPr>
          <w:rFonts w:ascii="Times New Roman" w:hAnsi="Times New Roman" w:cs="Times New Roman"/>
          <w:sz w:val="24"/>
          <w:szCs w:val="24"/>
        </w:rPr>
        <w:t>педагогические условия реали</w:t>
      </w:r>
      <w:r w:rsidR="00300C05" w:rsidRPr="00300C05">
        <w:rPr>
          <w:rFonts w:ascii="Times New Roman" w:hAnsi="Times New Roman" w:cs="Times New Roman"/>
          <w:sz w:val="24"/>
          <w:szCs w:val="24"/>
        </w:rPr>
        <w:t>зации образовательных программ,</w:t>
      </w:r>
      <w:r w:rsidR="00FE3B7E">
        <w:rPr>
          <w:rFonts w:ascii="Times New Roman" w:hAnsi="Times New Roman" w:cs="Times New Roman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направленные на п</w:t>
      </w:r>
      <w:r w:rsidR="00300C05" w:rsidRPr="00300C05">
        <w:rPr>
          <w:rFonts w:ascii="Times New Roman" w:hAnsi="Times New Roman" w:cs="Times New Roman"/>
          <w:sz w:val="24"/>
          <w:szCs w:val="24"/>
        </w:rPr>
        <w:t xml:space="preserve">реодоление учебной </w:t>
      </w:r>
      <w:proofErr w:type="spellStart"/>
      <w:r w:rsidR="00300C05" w:rsidRPr="00300C0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300C05" w:rsidRPr="00300C05">
        <w:rPr>
          <w:rFonts w:ascii="Times New Roman" w:hAnsi="Times New Roman" w:cs="Times New Roman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обучающихся "группы риска";</w:t>
      </w:r>
      <w:proofErr w:type="gramEnd"/>
    </w:p>
    <w:p w:rsidR="00C9304C" w:rsidRPr="00300C05" w:rsidRDefault="00C77970" w:rsidP="00300C05">
      <w:pPr>
        <w:pStyle w:val="a5"/>
        <w:numPr>
          <w:ilvl w:val="1"/>
          <w:numId w:val="7"/>
        </w:numPr>
        <w:tabs>
          <w:tab w:val="left" w:pos="1952"/>
        </w:tabs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Создавать условия для повышения уровня педагогической компетенции родителей обучающихся “группы риска”;</w:t>
      </w:r>
    </w:p>
    <w:p w:rsidR="00C9304C" w:rsidRDefault="00C9304C" w:rsidP="00300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C05" w:rsidRPr="00300C05" w:rsidRDefault="00300C05" w:rsidP="00300C05">
      <w:pPr>
        <w:pStyle w:val="a5"/>
        <w:numPr>
          <w:ilvl w:val="1"/>
          <w:numId w:val="7"/>
        </w:numPr>
        <w:tabs>
          <w:tab w:val="left" w:pos="1952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C05">
        <w:rPr>
          <w:rFonts w:ascii="Times New Roman" w:hAnsi="Times New Roman" w:cs="Times New Roman"/>
          <w:sz w:val="24"/>
          <w:szCs w:val="24"/>
        </w:rPr>
        <w:t>Создавать условия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для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работы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с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 xml:space="preserve">обучающимися “группы риска”, направленной на предупреждение </w:t>
      </w:r>
      <w:proofErr w:type="spellStart"/>
      <w:r w:rsidRPr="00300C05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300C05">
        <w:rPr>
          <w:rFonts w:ascii="Times New Roman" w:hAnsi="Times New Roman" w:cs="Times New Roman"/>
          <w:sz w:val="24"/>
          <w:szCs w:val="24"/>
        </w:rPr>
        <w:t xml:space="preserve"> поведения, учебной </w:t>
      </w:r>
      <w:proofErr w:type="spellStart"/>
      <w:r w:rsidRPr="00300C0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300C05">
        <w:rPr>
          <w:rFonts w:ascii="Times New Roman" w:hAnsi="Times New Roman" w:cs="Times New Roman"/>
          <w:sz w:val="24"/>
          <w:szCs w:val="24"/>
        </w:rPr>
        <w:t>, совершения правонарушений.</w:t>
      </w:r>
      <w:proofErr w:type="gramEnd"/>
    </w:p>
    <w:p w:rsidR="00300C05" w:rsidRPr="00300C05" w:rsidRDefault="00300C05" w:rsidP="00300C05">
      <w:pPr>
        <w:pStyle w:val="a5"/>
        <w:numPr>
          <w:ilvl w:val="0"/>
          <w:numId w:val="7"/>
        </w:numPr>
        <w:tabs>
          <w:tab w:val="left" w:pos="962"/>
        </w:tabs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 xml:space="preserve">Создать условия для удовлетворения индивидуальных образовательных запросов, достижения учебной успешности, личностного роста, профессионального и жизненного самоопределения одаренных </w:t>
      </w:r>
      <w:r w:rsidRPr="00300C05">
        <w:rPr>
          <w:rFonts w:ascii="Times New Roman" w:hAnsi="Times New Roman" w:cs="Times New Roman"/>
          <w:spacing w:val="-2"/>
          <w:sz w:val="24"/>
          <w:szCs w:val="24"/>
        </w:rPr>
        <w:t>обучающихся.</w:t>
      </w:r>
    </w:p>
    <w:p w:rsidR="00300C05" w:rsidRPr="00300C05" w:rsidRDefault="00300C05" w:rsidP="00300C05">
      <w:pPr>
        <w:pStyle w:val="a5"/>
        <w:numPr>
          <w:ilvl w:val="1"/>
          <w:numId w:val="7"/>
        </w:numPr>
        <w:tabs>
          <w:tab w:val="left" w:pos="1952"/>
        </w:tabs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Реализовать систему мероприятий, направленных на раннее выявление обучающихся, имеющих различную одаренность (общую, интеллектуальную, творческую, техническую и т.п.);</w:t>
      </w:r>
    </w:p>
    <w:p w:rsidR="00300C05" w:rsidRPr="00300C05" w:rsidRDefault="00300C05" w:rsidP="00300C05">
      <w:pPr>
        <w:pStyle w:val="a5"/>
        <w:numPr>
          <w:ilvl w:val="1"/>
          <w:numId w:val="7"/>
        </w:numPr>
        <w:tabs>
          <w:tab w:val="left" w:pos="1952"/>
          <w:tab w:val="left" w:pos="6754"/>
        </w:tabs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pacing w:val="-2"/>
          <w:sz w:val="24"/>
          <w:szCs w:val="24"/>
        </w:rPr>
        <w:t>Создавать</w:t>
      </w:r>
      <w:r w:rsidR="00FE3B7E">
        <w:rPr>
          <w:rFonts w:ascii="Times New Roman" w:hAnsi="Times New Roman" w:cs="Times New Roman"/>
          <w:spacing w:val="-2"/>
          <w:sz w:val="24"/>
          <w:szCs w:val="24"/>
        </w:rPr>
        <w:t xml:space="preserve"> информационно-методические, </w:t>
      </w:r>
      <w:r w:rsidRPr="00300C05">
        <w:rPr>
          <w:rFonts w:ascii="Times New Roman" w:hAnsi="Times New Roman" w:cs="Times New Roman"/>
          <w:sz w:val="24"/>
          <w:szCs w:val="24"/>
        </w:rPr>
        <w:t>психолого-педагогические условия реализации образовательных программ, обеспечивающие удовлетворение индивидуальных образовательных запросов и потребностей обучающихся;</w:t>
      </w:r>
    </w:p>
    <w:p w:rsidR="00300C05" w:rsidRPr="00300C05" w:rsidRDefault="00300C05" w:rsidP="00300C05">
      <w:pPr>
        <w:pStyle w:val="a5"/>
        <w:numPr>
          <w:ilvl w:val="1"/>
          <w:numId w:val="7"/>
        </w:numPr>
        <w:tabs>
          <w:tab w:val="left" w:pos="1952"/>
        </w:tabs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Создавать условия для повышения уровня педагогической компетенции родителей обучающихся, испытывающих трудности в общении с одаренными детьми.</w:t>
      </w:r>
    </w:p>
    <w:p w:rsidR="00300C05" w:rsidRPr="00300C05" w:rsidRDefault="00300C05" w:rsidP="00300C05">
      <w:pPr>
        <w:ind w:left="106"/>
        <w:rPr>
          <w:rFonts w:ascii="Times New Roman" w:hAnsi="Times New Roman" w:cs="Times New Roman"/>
          <w:b/>
          <w:sz w:val="24"/>
          <w:szCs w:val="24"/>
        </w:rPr>
      </w:pPr>
      <w:r w:rsidRPr="00300C05">
        <w:rPr>
          <w:rFonts w:ascii="Times New Roman" w:hAnsi="Times New Roman" w:cs="Times New Roman"/>
          <w:b/>
          <w:sz w:val="24"/>
          <w:szCs w:val="24"/>
        </w:rPr>
        <w:t>Содержательные</w:t>
      </w:r>
      <w:r w:rsidRPr="00300C05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b/>
          <w:spacing w:val="-2"/>
          <w:sz w:val="24"/>
          <w:szCs w:val="24"/>
        </w:rPr>
        <w:t>линии:</w:t>
      </w:r>
    </w:p>
    <w:p w:rsidR="00300C05" w:rsidRPr="00300C05" w:rsidRDefault="00300C05" w:rsidP="00300C05">
      <w:pPr>
        <w:pStyle w:val="a5"/>
        <w:numPr>
          <w:ilvl w:val="0"/>
          <w:numId w:val="6"/>
        </w:numPr>
        <w:tabs>
          <w:tab w:val="left" w:pos="82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Конкурсная</w:t>
      </w:r>
      <w:r w:rsidRPr="00300C0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деятельность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в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pacing w:val="-2"/>
          <w:sz w:val="24"/>
          <w:szCs w:val="24"/>
        </w:rPr>
        <w:t>школе.</w:t>
      </w:r>
    </w:p>
    <w:p w:rsidR="00300C05" w:rsidRPr="00300C05" w:rsidRDefault="00300C05" w:rsidP="00300C05">
      <w:pPr>
        <w:pStyle w:val="a5"/>
        <w:numPr>
          <w:ilvl w:val="0"/>
          <w:numId w:val="6"/>
        </w:numPr>
        <w:tabs>
          <w:tab w:val="left" w:pos="82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Работа</w:t>
      </w:r>
      <w:r w:rsidRPr="00300C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с</w:t>
      </w:r>
      <w:r w:rsidRPr="00300C0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00C0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“группы</w:t>
      </w:r>
      <w:r w:rsidRPr="00300C0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pacing w:val="-2"/>
          <w:sz w:val="24"/>
          <w:szCs w:val="24"/>
        </w:rPr>
        <w:t>риска”.</w:t>
      </w:r>
    </w:p>
    <w:p w:rsidR="00300C05" w:rsidRPr="00300C05" w:rsidRDefault="00300C05" w:rsidP="00300C05">
      <w:pPr>
        <w:pStyle w:val="a5"/>
        <w:numPr>
          <w:ilvl w:val="0"/>
          <w:numId w:val="6"/>
        </w:numPr>
        <w:tabs>
          <w:tab w:val="left" w:pos="82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Работа</w:t>
      </w:r>
      <w:r w:rsidRPr="00300C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с</w:t>
      </w:r>
      <w:r w:rsidRPr="00300C0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одаренными</w:t>
      </w:r>
      <w:r w:rsidRPr="00300C0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pacing w:val="-2"/>
          <w:sz w:val="24"/>
          <w:szCs w:val="24"/>
        </w:rPr>
        <w:t>детьми.</w:t>
      </w:r>
      <w:bookmarkStart w:id="0" w:name="_GoBack"/>
      <w:bookmarkEnd w:id="0"/>
    </w:p>
    <w:p w:rsidR="00300C05" w:rsidRDefault="00300C05" w:rsidP="00300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C05" w:rsidRPr="00300C05" w:rsidRDefault="00300C05" w:rsidP="00300C05">
      <w:pPr>
        <w:ind w:left="1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C05">
        <w:rPr>
          <w:rFonts w:ascii="Times New Roman" w:hAnsi="Times New Roman" w:cs="Times New Roman"/>
          <w:b/>
          <w:sz w:val="24"/>
          <w:szCs w:val="24"/>
        </w:rPr>
        <w:t>Образ</w:t>
      </w:r>
      <w:r w:rsidRPr="00300C05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b/>
          <w:sz w:val="24"/>
          <w:szCs w:val="24"/>
        </w:rPr>
        <w:t>желаемого</w:t>
      </w:r>
      <w:r w:rsidRPr="00300C0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b/>
          <w:sz w:val="24"/>
          <w:szCs w:val="24"/>
        </w:rPr>
        <w:t>будущего</w:t>
      </w:r>
      <w:r w:rsidRPr="00300C0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b/>
          <w:spacing w:val="-2"/>
          <w:sz w:val="24"/>
          <w:szCs w:val="24"/>
        </w:rPr>
        <w:t>(результат):</w:t>
      </w:r>
    </w:p>
    <w:p w:rsidR="00300C05" w:rsidRPr="00300C05" w:rsidRDefault="00300C05" w:rsidP="00300C05">
      <w:pPr>
        <w:ind w:left="5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0C05">
        <w:rPr>
          <w:rFonts w:ascii="Times New Roman" w:hAnsi="Times New Roman" w:cs="Times New Roman"/>
          <w:i/>
          <w:sz w:val="24"/>
          <w:szCs w:val="24"/>
        </w:rPr>
        <w:t>успешные</w:t>
      </w:r>
      <w:r w:rsidRPr="00300C0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b/>
          <w:i/>
          <w:sz w:val="24"/>
          <w:szCs w:val="24"/>
        </w:rPr>
        <w:t>дети</w:t>
      </w:r>
      <w:r w:rsidRPr="00300C05">
        <w:rPr>
          <w:rFonts w:ascii="Times New Roman" w:hAnsi="Times New Roman" w:cs="Times New Roman"/>
          <w:i/>
          <w:sz w:val="24"/>
          <w:szCs w:val="24"/>
        </w:rPr>
        <w:t>,</w:t>
      </w:r>
      <w:r w:rsidRPr="00300C0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i/>
          <w:spacing w:val="-2"/>
          <w:sz w:val="24"/>
          <w:szCs w:val="24"/>
        </w:rPr>
        <w:t>которые:</w:t>
      </w:r>
    </w:p>
    <w:p w:rsidR="00300C05" w:rsidRPr="00300C05" w:rsidRDefault="00300C05" w:rsidP="00300C05">
      <w:pPr>
        <w:pStyle w:val="a3"/>
        <w:ind w:left="1246" w:right="100" w:hanging="435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MS Gothic" w:eastAsia="MS Gothic" w:hAnsi="MS Gothic" w:cs="MS Gothic" w:hint="eastAsia"/>
          <w:sz w:val="24"/>
          <w:szCs w:val="24"/>
        </w:rPr>
        <w:t>★</w:t>
      </w:r>
      <w:r w:rsidRPr="00300C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получают</w:t>
      </w:r>
      <w:proofErr w:type="gramEnd"/>
      <w:r w:rsidRPr="00300C05">
        <w:rPr>
          <w:rFonts w:ascii="Times New Roman" w:hAnsi="Times New Roman" w:cs="Times New Roman"/>
          <w:sz w:val="24"/>
          <w:szCs w:val="24"/>
        </w:rPr>
        <w:t xml:space="preserve"> качественную образовательную подготовку в соответствии с требованиями ФГОС, а также своими индивидуальными потребностями и запросами;</w:t>
      </w:r>
    </w:p>
    <w:p w:rsidR="00300C05" w:rsidRPr="00300C05" w:rsidRDefault="00300C05" w:rsidP="00300C05">
      <w:pPr>
        <w:pStyle w:val="a3"/>
        <w:ind w:left="811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MS Gothic" w:eastAsia="MS Gothic" w:hAnsi="MS Gothic" w:cs="MS Gothic" w:hint="eastAsia"/>
          <w:sz w:val="24"/>
          <w:szCs w:val="24"/>
        </w:rPr>
        <w:t>★</w:t>
      </w:r>
      <w:r w:rsidRPr="00300C0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получают</w:t>
      </w:r>
      <w:proofErr w:type="gramEnd"/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возможность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развития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pacing w:val="-2"/>
          <w:sz w:val="24"/>
          <w:szCs w:val="24"/>
        </w:rPr>
        <w:t>личности;</w:t>
      </w:r>
    </w:p>
    <w:p w:rsidR="00300C05" w:rsidRPr="00300C05" w:rsidRDefault="00300C05" w:rsidP="00300C05">
      <w:pPr>
        <w:ind w:left="811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MS Gothic" w:eastAsia="MS Gothic" w:hAnsi="MS Gothic" w:cs="MS Gothic" w:hint="eastAsia"/>
          <w:sz w:val="24"/>
          <w:szCs w:val="24"/>
        </w:rPr>
        <w:t>★</w:t>
      </w:r>
      <w:r w:rsidRPr="00300C0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ежегодно</w:t>
      </w:r>
      <w:proofErr w:type="gramEnd"/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участвуют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в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b/>
          <w:sz w:val="24"/>
          <w:szCs w:val="24"/>
        </w:rPr>
        <w:t>конкурсном</w:t>
      </w:r>
      <w:r w:rsidRPr="00300C0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b/>
          <w:sz w:val="24"/>
          <w:szCs w:val="24"/>
        </w:rPr>
        <w:t>движении</w:t>
      </w:r>
      <w:r w:rsidRPr="00300C0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на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различных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pacing w:val="-2"/>
          <w:sz w:val="24"/>
          <w:szCs w:val="24"/>
        </w:rPr>
        <w:t>уровнях;</w:t>
      </w:r>
    </w:p>
    <w:p w:rsidR="00300C05" w:rsidRPr="00300C05" w:rsidRDefault="00300C05" w:rsidP="00300C05">
      <w:pPr>
        <w:pStyle w:val="a3"/>
        <w:ind w:left="811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MS Gothic" w:eastAsia="MS Gothic" w:hAnsi="MS Gothic" w:cs="MS Gothic" w:hint="eastAsia"/>
          <w:sz w:val="24"/>
          <w:szCs w:val="24"/>
        </w:rPr>
        <w:t>★</w:t>
      </w:r>
      <w:r w:rsidRPr="00300C0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мотивированы</w:t>
      </w:r>
      <w:proofErr w:type="gramEnd"/>
      <w:r w:rsidRPr="00300C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на</w:t>
      </w:r>
      <w:r w:rsidRPr="00300C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представление</w:t>
      </w:r>
      <w:r w:rsidRPr="00300C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школы</w:t>
      </w:r>
      <w:r w:rsidRPr="00300C0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в</w:t>
      </w:r>
      <w:r w:rsidRPr="00300C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pacing w:val="-2"/>
          <w:sz w:val="24"/>
          <w:szCs w:val="24"/>
        </w:rPr>
        <w:t>мероприятиях;</w:t>
      </w:r>
    </w:p>
    <w:p w:rsidR="00300C05" w:rsidRPr="00300C05" w:rsidRDefault="00300C05" w:rsidP="00300C05">
      <w:pPr>
        <w:pStyle w:val="a3"/>
        <w:ind w:left="811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MS Gothic" w:eastAsia="MS Gothic" w:hAnsi="MS Gothic" w:cs="MS Gothic" w:hint="eastAsia"/>
          <w:sz w:val="24"/>
          <w:szCs w:val="24"/>
        </w:rPr>
        <w:t>★</w:t>
      </w:r>
      <w:r w:rsidRPr="00300C0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вовлечены</w:t>
      </w:r>
      <w:proofErr w:type="gramEnd"/>
      <w:r w:rsidRPr="00300C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в</w:t>
      </w:r>
      <w:r w:rsidRPr="00300C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школьную</w:t>
      </w:r>
      <w:r w:rsidRPr="00300C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pacing w:val="-2"/>
          <w:sz w:val="24"/>
          <w:szCs w:val="24"/>
        </w:rPr>
        <w:t>жизнь;</w:t>
      </w:r>
    </w:p>
    <w:p w:rsidR="00300C05" w:rsidRPr="00300C05" w:rsidRDefault="00300C05" w:rsidP="00300C05">
      <w:pPr>
        <w:pStyle w:val="a3"/>
        <w:ind w:left="1246" w:hanging="435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MS Gothic" w:eastAsia="MS Gothic" w:hAnsi="MS Gothic" w:cs="MS Gothic" w:hint="eastAsia"/>
          <w:sz w:val="24"/>
          <w:szCs w:val="24"/>
        </w:rPr>
        <w:t>★</w:t>
      </w:r>
      <w:r w:rsidRPr="00300C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заинтересованы</w:t>
      </w:r>
      <w:proofErr w:type="gramEnd"/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в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интеллектуальной,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творческой,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спортивной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 xml:space="preserve">и социальной </w:t>
      </w:r>
      <w:r w:rsidRPr="00300C05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300C05">
        <w:rPr>
          <w:rFonts w:ascii="Times New Roman" w:hAnsi="Times New Roman" w:cs="Times New Roman"/>
          <w:sz w:val="24"/>
          <w:szCs w:val="24"/>
        </w:rPr>
        <w:t>;</w:t>
      </w:r>
    </w:p>
    <w:p w:rsidR="00300C05" w:rsidRPr="00300C05" w:rsidRDefault="00300C05" w:rsidP="00300C05">
      <w:pPr>
        <w:pStyle w:val="a3"/>
        <w:ind w:left="811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MS Gothic" w:eastAsia="MS Gothic" w:hAnsi="MS Gothic" w:cs="MS Gothic" w:hint="eastAsia"/>
          <w:sz w:val="24"/>
          <w:szCs w:val="24"/>
        </w:rPr>
        <w:t>★</w:t>
      </w:r>
      <w:r w:rsidRPr="00300C0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принимают</w:t>
      </w:r>
      <w:proofErr w:type="gramEnd"/>
      <w:r w:rsidRPr="00300C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осознанное</w:t>
      </w:r>
      <w:r w:rsidRPr="00300C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решение</w:t>
      </w:r>
      <w:r w:rsidRPr="00300C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о</w:t>
      </w:r>
      <w:r w:rsidRPr="00300C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продолжении</w:t>
      </w:r>
      <w:r w:rsidRPr="00300C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pacing w:val="-2"/>
          <w:sz w:val="24"/>
          <w:szCs w:val="24"/>
        </w:rPr>
        <w:t>образования;</w:t>
      </w:r>
    </w:p>
    <w:p w:rsidR="00300C05" w:rsidRPr="00300C05" w:rsidRDefault="00300C05" w:rsidP="00300C05">
      <w:pPr>
        <w:pStyle w:val="a3"/>
        <w:ind w:left="1246" w:hanging="435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MS Gothic" w:eastAsia="MS Gothic" w:hAnsi="MS Gothic" w:cs="MS Gothic" w:hint="eastAsia"/>
          <w:sz w:val="24"/>
          <w:szCs w:val="24"/>
        </w:rPr>
        <w:t>★</w:t>
      </w:r>
      <w:r w:rsidRPr="00300C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принимают</w:t>
      </w:r>
      <w:proofErr w:type="gramEnd"/>
      <w:r w:rsidRPr="00300C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социальные</w:t>
      </w:r>
      <w:r w:rsidRPr="00300C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нормы</w:t>
      </w:r>
      <w:r w:rsidRPr="00300C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и</w:t>
      </w:r>
      <w:r w:rsidRPr="00300C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ценности,</w:t>
      </w:r>
      <w:r w:rsidRPr="00300C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принятые</w:t>
      </w:r>
      <w:r w:rsidRPr="00300C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в</w:t>
      </w:r>
      <w:r w:rsidRPr="00300C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 xml:space="preserve">российском </w:t>
      </w:r>
      <w:r w:rsidRPr="00300C05">
        <w:rPr>
          <w:rFonts w:ascii="Times New Roman" w:hAnsi="Times New Roman" w:cs="Times New Roman"/>
          <w:spacing w:val="-2"/>
          <w:sz w:val="24"/>
          <w:szCs w:val="24"/>
        </w:rPr>
        <w:t>обществе.</w:t>
      </w:r>
    </w:p>
    <w:p w:rsidR="00300C05" w:rsidRDefault="00300C05" w:rsidP="00300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3B7E" w:rsidRPr="00300C05" w:rsidRDefault="00FE3B7E" w:rsidP="00FE3B7E">
      <w:pPr>
        <w:ind w:left="106"/>
        <w:rPr>
          <w:rFonts w:ascii="Times New Roman" w:hAnsi="Times New Roman" w:cs="Times New Roman"/>
          <w:b/>
          <w:sz w:val="24"/>
          <w:szCs w:val="24"/>
        </w:rPr>
      </w:pPr>
      <w:r w:rsidRPr="00300C05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Pr="00300C0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Pr="00300C0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b/>
          <w:spacing w:val="-2"/>
          <w:sz w:val="24"/>
          <w:szCs w:val="24"/>
        </w:rPr>
        <w:t>результата:</w:t>
      </w:r>
    </w:p>
    <w:p w:rsidR="00FE3B7E" w:rsidRPr="00300C05" w:rsidRDefault="00FE3B7E" w:rsidP="00FE3B7E">
      <w:pPr>
        <w:pStyle w:val="a5"/>
        <w:numPr>
          <w:ilvl w:val="1"/>
          <w:numId w:val="6"/>
        </w:numPr>
        <w:tabs>
          <w:tab w:val="left" w:pos="1547"/>
        </w:tabs>
        <w:ind w:right="288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увеличение количества обучающихся, принявших</w:t>
      </w:r>
      <w:r w:rsidRPr="00300C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участие во Всероссийской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олимпиаде</w:t>
      </w:r>
      <w:r w:rsidRPr="00300C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школьников,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конкурсов различных уровней каждый год на 5-10%;</w:t>
      </w:r>
    </w:p>
    <w:p w:rsidR="00FE3B7E" w:rsidRPr="00300C05" w:rsidRDefault="00FE3B7E" w:rsidP="00FE3B7E">
      <w:pPr>
        <w:pStyle w:val="a5"/>
        <w:numPr>
          <w:ilvl w:val="1"/>
          <w:numId w:val="6"/>
        </w:numPr>
        <w:tabs>
          <w:tab w:val="left" w:pos="1547"/>
        </w:tabs>
        <w:ind w:right="1148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увеличение</w:t>
      </w:r>
      <w:r w:rsidRPr="00300C0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количества</w:t>
      </w:r>
      <w:r w:rsidRPr="00300C0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одаренных</w:t>
      </w:r>
      <w:r w:rsidRPr="00300C0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школьников</w:t>
      </w:r>
      <w:r w:rsidRPr="00300C0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(победителей</w:t>
      </w:r>
      <w:r w:rsidRPr="00300C0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и призеров) на 20%;</w:t>
      </w:r>
    </w:p>
    <w:p w:rsidR="00FE3B7E" w:rsidRPr="00300C05" w:rsidRDefault="00FE3B7E" w:rsidP="00FE3B7E">
      <w:pPr>
        <w:pStyle w:val="a5"/>
        <w:numPr>
          <w:ilvl w:val="1"/>
          <w:numId w:val="6"/>
        </w:numPr>
        <w:tabs>
          <w:tab w:val="left" w:pos="1547"/>
        </w:tabs>
        <w:ind w:right="316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увеличение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доли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школьников,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участвующих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в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разнообразных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видах</w:t>
      </w:r>
      <w:r w:rsidRPr="00300C0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и формах деятельности состязательного и творческого характера, организуемых на уровне образовательного учреждения, на муниципальном, региональном уровне на 5-10%;</w:t>
      </w:r>
    </w:p>
    <w:p w:rsidR="00FE3B7E" w:rsidRPr="00300C05" w:rsidRDefault="00FE3B7E" w:rsidP="00FE3B7E">
      <w:pPr>
        <w:pStyle w:val="a5"/>
        <w:numPr>
          <w:ilvl w:val="1"/>
          <w:numId w:val="6"/>
        </w:numPr>
        <w:tabs>
          <w:tab w:val="left" w:pos="1547"/>
        </w:tabs>
        <w:ind w:right="9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C05">
        <w:rPr>
          <w:rFonts w:ascii="Times New Roman" w:hAnsi="Times New Roman" w:cs="Times New Roman"/>
          <w:sz w:val="24"/>
          <w:szCs w:val="24"/>
        </w:rPr>
        <w:t>отсутствие обучающихся по итогам учебного года, оставленных на повторное обучение в связи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с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неуспеваемостью,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не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аттестованных</w:t>
      </w:r>
      <w:r w:rsidRPr="00300C0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без уважительных причин, не прошедших ГИА;</w:t>
      </w:r>
      <w:proofErr w:type="gramEnd"/>
    </w:p>
    <w:p w:rsidR="00FE3B7E" w:rsidRPr="00300C05" w:rsidRDefault="00FE3B7E" w:rsidP="00FE3B7E">
      <w:pPr>
        <w:pStyle w:val="a5"/>
        <w:numPr>
          <w:ilvl w:val="1"/>
          <w:numId w:val="6"/>
        </w:numPr>
        <w:tabs>
          <w:tab w:val="left" w:pos="1547"/>
        </w:tabs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 xml:space="preserve">100%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C05">
        <w:rPr>
          <w:rFonts w:ascii="Times New Roman" w:hAnsi="Times New Roman" w:cs="Times New Roman"/>
          <w:sz w:val="24"/>
          <w:szCs w:val="24"/>
        </w:rPr>
        <w:t>, которым рекомендовано прохождение ПМПК, проходят ПМПК;</w:t>
      </w:r>
    </w:p>
    <w:p w:rsidR="00FE3B7E" w:rsidRPr="00300C05" w:rsidRDefault="00FE3B7E" w:rsidP="00FE3B7E">
      <w:pPr>
        <w:pStyle w:val="a5"/>
        <w:numPr>
          <w:ilvl w:val="1"/>
          <w:numId w:val="6"/>
        </w:numPr>
        <w:tabs>
          <w:tab w:val="left" w:pos="1547"/>
        </w:tabs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 xml:space="preserve">сокращение до 0% обучающихся, поставленных на </w:t>
      </w:r>
      <w:proofErr w:type="spellStart"/>
      <w:r w:rsidRPr="00300C05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00C05">
        <w:rPr>
          <w:rFonts w:ascii="Times New Roman" w:hAnsi="Times New Roman" w:cs="Times New Roman"/>
          <w:sz w:val="24"/>
          <w:szCs w:val="24"/>
        </w:rPr>
        <w:t xml:space="preserve"> учет, учет в полиции, ТК ПДН и ЗП по причине уклонения от учебной деятельности, совершения правонарушений и т.п.;</w:t>
      </w:r>
    </w:p>
    <w:p w:rsidR="00FE3B7E" w:rsidRPr="00300C05" w:rsidRDefault="00FE3B7E" w:rsidP="00FE3B7E">
      <w:pPr>
        <w:pStyle w:val="a5"/>
        <w:numPr>
          <w:ilvl w:val="1"/>
          <w:numId w:val="6"/>
        </w:numPr>
        <w:tabs>
          <w:tab w:val="left" w:pos="1547"/>
        </w:tabs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300C05">
        <w:rPr>
          <w:rFonts w:ascii="Times New Roman" w:hAnsi="Times New Roman" w:cs="Times New Roman"/>
          <w:sz w:val="24"/>
          <w:szCs w:val="24"/>
        </w:rPr>
        <w:t>100% обучающихся “группы риска” участвуют во внеурочной деятельности,</w:t>
      </w:r>
      <w:r w:rsidRPr="00300C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в</w:t>
      </w:r>
      <w:r w:rsidRPr="00300C0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различных</w:t>
      </w:r>
      <w:r w:rsidRPr="00300C0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направлениях</w:t>
      </w:r>
      <w:r w:rsidRPr="00300C0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>общественной</w:t>
      </w:r>
      <w:r w:rsidRPr="00300C0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0C05">
        <w:rPr>
          <w:rFonts w:ascii="Times New Roman" w:hAnsi="Times New Roman" w:cs="Times New Roman"/>
          <w:sz w:val="24"/>
          <w:szCs w:val="24"/>
        </w:rPr>
        <w:t xml:space="preserve">деятельности школы (волонтерское движение, общешкольные мероприятия), в организациях дополнительного образования подростков (кружки, секции, школы искусств, подростковые клубы и т.п.), </w:t>
      </w:r>
      <w:proofErr w:type="spellStart"/>
      <w:r w:rsidRPr="00300C0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300C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C05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300C05">
        <w:rPr>
          <w:rFonts w:ascii="Times New Roman" w:hAnsi="Times New Roman" w:cs="Times New Roman"/>
          <w:sz w:val="24"/>
          <w:szCs w:val="24"/>
        </w:rPr>
        <w:t>, в профессиональных пробах.</w:t>
      </w:r>
    </w:p>
    <w:p w:rsidR="00300C05" w:rsidRDefault="00300C05" w:rsidP="00300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04C" w:rsidRDefault="00C9304C">
      <w:pPr>
        <w:rPr>
          <w:sz w:val="28"/>
        </w:rPr>
        <w:sectPr w:rsidR="00C9304C">
          <w:headerReference w:type="default" r:id="rId8"/>
          <w:pgSz w:w="11920" w:h="16840"/>
          <w:pgMar w:top="1040" w:right="480" w:bottom="280" w:left="460" w:header="729" w:footer="0" w:gutter="0"/>
          <w:cols w:space="720"/>
        </w:sectPr>
      </w:pPr>
    </w:p>
    <w:p w:rsidR="00C9304C" w:rsidRDefault="00C9304C">
      <w:pPr>
        <w:pStyle w:val="a3"/>
        <w:spacing w:before="1"/>
        <w:rPr>
          <w:sz w:val="15"/>
        </w:rPr>
      </w:pPr>
    </w:p>
    <w:p w:rsidR="00FE3B7E" w:rsidRPr="00FE3B7E" w:rsidRDefault="00FE3B7E" w:rsidP="00FE3B7E">
      <w:pPr>
        <w:ind w:left="5094" w:hanging="37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E3B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7970" w:rsidRPr="00FE3B7E">
        <w:rPr>
          <w:rFonts w:ascii="Times New Roman" w:hAnsi="Times New Roman" w:cs="Times New Roman"/>
          <w:b/>
          <w:sz w:val="24"/>
          <w:szCs w:val="24"/>
        </w:rPr>
        <w:t>"Дорожная</w:t>
      </w:r>
      <w:r w:rsidR="00C77970" w:rsidRPr="00FE3B7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C77970" w:rsidRPr="00FE3B7E">
        <w:rPr>
          <w:rFonts w:ascii="Times New Roman" w:hAnsi="Times New Roman" w:cs="Times New Roman"/>
          <w:b/>
          <w:sz w:val="24"/>
          <w:szCs w:val="24"/>
        </w:rPr>
        <w:t>карта"</w:t>
      </w:r>
      <w:r w:rsidR="00C77970" w:rsidRPr="00FE3B7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C77970" w:rsidRPr="00FE3B7E">
        <w:rPr>
          <w:rFonts w:ascii="Times New Roman" w:hAnsi="Times New Roman" w:cs="Times New Roman"/>
          <w:b/>
          <w:sz w:val="24"/>
          <w:szCs w:val="24"/>
        </w:rPr>
        <w:t>(план</w:t>
      </w:r>
      <w:r w:rsidR="00C77970" w:rsidRPr="00FE3B7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C77970" w:rsidRPr="00FE3B7E">
        <w:rPr>
          <w:rFonts w:ascii="Times New Roman" w:hAnsi="Times New Roman" w:cs="Times New Roman"/>
          <w:b/>
          <w:sz w:val="24"/>
          <w:szCs w:val="24"/>
        </w:rPr>
        <w:t>мероприятий)</w:t>
      </w:r>
      <w:r w:rsidR="00C77970" w:rsidRPr="00FE3B7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C77970" w:rsidRPr="00FE3B7E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C77970" w:rsidRPr="00FE3B7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300C05" w:rsidRPr="00FE3B7E">
        <w:rPr>
          <w:rFonts w:ascii="Times New Roman" w:hAnsi="Times New Roman" w:cs="Times New Roman"/>
          <w:b/>
          <w:sz w:val="24"/>
          <w:szCs w:val="24"/>
        </w:rPr>
        <w:t>проекта</w:t>
      </w:r>
      <w:r w:rsidRPr="00FE3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970" w:rsidRPr="00FE3B7E">
        <w:rPr>
          <w:rFonts w:ascii="Times New Roman" w:hAnsi="Times New Roman" w:cs="Times New Roman"/>
          <w:b/>
          <w:sz w:val="24"/>
          <w:szCs w:val="24"/>
        </w:rPr>
        <w:t>"Успешный</w:t>
      </w:r>
      <w:r w:rsidR="00C77970" w:rsidRPr="00FE3B7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C77970" w:rsidRPr="00FE3B7E">
        <w:rPr>
          <w:rFonts w:ascii="Times New Roman" w:hAnsi="Times New Roman" w:cs="Times New Roman"/>
          <w:b/>
          <w:sz w:val="24"/>
          <w:szCs w:val="24"/>
        </w:rPr>
        <w:t xml:space="preserve">ученик" </w:t>
      </w:r>
    </w:p>
    <w:p w:rsidR="00FE3B7E" w:rsidRDefault="00FE3B7E" w:rsidP="00FE3B7E">
      <w:pPr>
        <w:ind w:left="5094" w:hanging="37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9304C" w:rsidRPr="00FE3B7E" w:rsidRDefault="00C77970" w:rsidP="00FE3B7E">
      <w:pPr>
        <w:ind w:left="5094" w:hanging="3769"/>
        <w:rPr>
          <w:rFonts w:ascii="Times New Roman" w:hAnsi="Times New Roman" w:cs="Times New Roman"/>
          <w:b/>
          <w:sz w:val="24"/>
          <w:szCs w:val="24"/>
        </w:rPr>
      </w:pPr>
      <w:r w:rsidRPr="00FE3B7E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0" type="#_x0000_t202" style="position:absolute;left:0;text-align:left;margin-left:28pt;margin-top:25.2pt;width:767pt;height:341.2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0"/>
                    <w:gridCol w:w="6820"/>
                    <w:gridCol w:w="2260"/>
                    <w:gridCol w:w="5680"/>
                  </w:tblGrid>
                  <w:tr w:rsidR="00C9304C" w:rsidTr="00FE3B7E">
                    <w:trPr>
                      <w:trHeight w:val="509"/>
                    </w:trPr>
                    <w:tc>
                      <w:tcPr>
                        <w:tcW w:w="560" w:type="dxa"/>
                        <w:shd w:val="clear" w:color="auto" w:fill="FFFFFF" w:themeFill="background1"/>
                      </w:tcPr>
                      <w:p w:rsidR="00C9304C" w:rsidRPr="00FE3B7E" w:rsidRDefault="00C77970">
                        <w:pPr>
                          <w:pStyle w:val="TableParagraph"/>
                          <w:spacing w:before="95"/>
                          <w:ind w:left="12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6820" w:type="dxa"/>
                        <w:shd w:val="clear" w:color="auto" w:fill="FFFFFF" w:themeFill="background1"/>
                      </w:tcPr>
                      <w:p w:rsidR="00C9304C" w:rsidRPr="00FE3B7E" w:rsidRDefault="00C77970">
                        <w:pPr>
                          <w:pStyle w:val="TableParagraph"/>
                          <w:spacing w:before="95"/>
                          <w:ind w:left="2457" w:right="243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2260" w:type="dxa"/>
                        <w:shd w:val="clear" w:color="auto" w:fill="FFFFFF" w:themeFill="background1"/>
                      </w:tcPr>
                      <w:p w:rsidR="00C9304C" w:rsidRPr="00FE3B7E" w:rsidRDefault="00C77970">
                        <w:pPr>
                          <w:pStyle w:val="TableParagraph"/>
                          <w:spacing w:before="95"/>
                          <w:ind w:left="69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>Сроки</w:t>
                        </w:r>
                      </w:p>
                    </w:tc>
                    <w:tc>
                      <w:tcPr>
                        <w:tcW w:w="5680" w:type="dxa"/>
                        <w:shd w:val="clear" w:color="auto" w:fill="FFFFFF" w:themeFill="background1"/>
                      </w:tcPr>
                      <w:p w:rsidR="00C9304C" w:rsidRPr="00FE3B7E" w:rsidRDefault="00C77970">
                        <w:pPr>
                          <w:pStyle w:val="TableParagraph"/>
                          <w:spacing w:before="95"/>
                          <w:ind w:left="1264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Ожидаемый</w:t>
                        </w:r>
                        <w:r w:rsidRPr="00FE3B7E">
                          <w:rPr>
                            <w:rFonts w:ascii="Times New Roman" w:hAnsi="Times New Roman" w:cs="Times New Roman"/>
                            <w:b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>результат</w:t>
                        </w:r>
                      </w:p>
                    </w:tc>
                  </w:tr>
                  <w:tr w:rsidR="00C9304C" w:rsidTr="00FE3B7E">
                    <w:trPr>
                      <w:trHeight w:val="565"/>
                    </w:trPr>
                    <w:tc>
                      <w:tcPr>
                        <w:tcW w:w="56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10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682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102"/>
                          <w:ind w:left="10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Августовский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педсовет</w:t>
                        </w:r>
                      </w:p>
                    </w:tc>
                    <w:tc>
                      <w:tcPr>
                        <w:tcW w:w="2260" w:type="dxa"/>
                      </w:tcPr>
                      <w:p w:rsidR="00C9304C" w:rsidRPr="00FE3B7E" w:rsidRDefault="00C77970" w:rsidP="00300C05">
                        <w:pPr>
                          <w:pStyle w:val="TableParagraph"/>
                          <w:spacing w:before="10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август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8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102"/>
                          <w:ind w:left="10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Принят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реализации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проекта "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Успешная школа"</w:t>
                        </w:r>
                      </w:p>
                    </w:tc>
                  </w:tr>
                  <w:tr w:rsidR="00C9304C">
                    <w:trPr>
                      <w:trHeight w:val="530"/>
                    </w:trPr>
                    <w:tc>
                      <w:tcPr>
                        <w:tcW w:w="15320" w:type="dxa"/>
                        <w:gridSpan w:val="4"/>
                      </w:tcPr>
                      <w:p w:rsidR="00C9304C" w:rsidRPr="00FE3B7E" w:rsidRDefault="00C77970">
                        <w:pPr>
                          <w:pStyle w:val="TableParagraph"/>
                          <w:spacing w:before="111"/>
                          <w:ind w:left="4537" w:right="4529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>Диагностическое</w:t>
                        </w:r>
                        <w:r w:rsidRPr="00FE3B7E">
                          <w:rPr>
                            <w:rFonts w:ascii="Times New Roman" w:hAnsi="Times New Roman" w:cs="Times New Roman"/>
                            <w:b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>обеспечение</w:t>
                        </w:r>
                      </w:p>
                    </w:tc>
                  </w:tr>
                  <w:tr w:rsidR="00C9304C" w:rsidTr="00FE3B7E">
                    <w:trPr>
                      <w:trHeight w:val="978"/>
                    </w:trPr>
                    <w:tc>
                      <w:tcPr>
                        <w:tcW w:w="56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9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682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98"/>
                          <w:ind w:left="10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Подготовка диагностических материалов по выявлению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интеллектуально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одаренных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детей</w:t>
                        </w:r>
                      </w:p>
                    </w:tc>
                    <w:tc>
                      <w:tcPr>
                        <w:tcW w:w="2260" w:type="dxa"/>
                      </w:tcPr>
                      <w:p w:rsidR="00C9304C" w:rsidRPr="00FE3B7E" w:rsidRDefault="00C77970" w:rsidP="00300C05">
                        <w:pPr>
                          <w:pStyle w:val="TableParagraph"/>
                          <w:spacing w:before="9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сентябрь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8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98"/>
                          <w:ind w:left="101" w:right="24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Сформирован банк данных диагностических материалов по выявлению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интеллектуально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одаренных 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детей</w:t>
                        </w:r>
                      </w:p>
                    </w:tc>
                  </w:tr>
                  <w:tr w:rsidR="00C9304C">
                    <w:trPr>
                      <w:trHeight w:val="850"/>
                    </w:trPr>
                    <w:tc>
                      <w:tcPr>
                        <w:tcW w:w="56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11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682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111"/>
                          <w:ind w:left="10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Проведение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диагностики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учащихся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5-9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классов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 выявлению интеллектуально одаренных детей</w:t>
                        </w:r>
                      </w:p>
                    </w:tc>
                    <w:tc>
                      <w:tcPr>
                        <w:tcW w:w="2260" w:type="dxa"/>
                      </w:tcPr>
                      <w:p w:rsidR="00C9304C" w:rsidRPr="00FE3B7E" w:rsidRDefault="00C77970" w:rsidP="00300C05">
                        <w:pPr>
                          <w:pStyle w:val="TableParagraph"/>
                          <w:spacing w:before="11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сентябрь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8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111"/>
                          <w:ind w:left="10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Сформирован банк данных интеллектуально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одаренных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учащихся</w:t>
                        </w:r>
                      </w:p>
                    </w:tc>
                  </w:tr>
                  <w:tr w:rsidR="00C9304C" w:rsidTr="00FE3B7E">
                    <w:trPr>
                      <w:trHeight w:val="2762"/>
                    </w:trPr>
                    <w:tc>
                      <w:tcPr>
                        <w:tcW w:w="56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1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682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100"/>
                          <w:ind w:left="106" w:right="139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Выявление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интеллектуально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одаренных учащихся </w:t>
                        </w:r>
                        <w:proofErr w:type="gramStart"/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через</w:t>
                        </w:r>
                        <w:proofErr w:type="gramEnd"/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  <w:p w:rsidR="00C9304C" w:rsidRPr="00FE3B7E" w:rsidRDefault="00C7797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26"/>
                            <w:tab w:val="left" w:pos="827"/>
                          </w:tabs>
                          <w:spacing w:before="0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наблюдения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ходе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уроков;</w:t>
                        </w:r>
                      </w:p>
                      <w:p w:rsidR="00C9304C" w:rsidRPr="00FE3B7E" w:rsidRDefault="00C7797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26"/>
                            <w:tab w:val="left" w:pos="827"/>
                          </w:tabs>
                          <w:spacing w:before="0"/>
                          <w:ind w:right="31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организация исследовательской кружковой деятельности;</w:t>
                        </w:r>
                      </w:p>
                      <w:p w:rsidR="00C9304C" w:rsidRPr="00FE3B7E" w:rsidRDefault="00C7797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26"/>
                            <w:tab w:val="left" w:pos="827"/>
                          </w:tabs>
                          <w:spacing w:before="0"/>
                          <w:ind w:right="86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проведение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внеклассных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мероприятий по предмету,</w:t>
                        </w:r>
                      </w:p>
                      <w:p w:rsidR="00C9304C" w:rsidRPr="00FE3B7E" w:rsidRDefault="00C7797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26"/>
                            <w:tab w:val="left" w:pos="827"/>
                          </w:tabs>
                          <w:spacing w:before="0"/>
                          <w:ind w:right="24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оценка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способностей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учащихся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их успеваемости по смежным дисциплинам</w:t>
                        </w:r>
                      </w:p>
                    </w:tc>
                    <w:tc>
                      <w:tcPr>
                        <w:tcW w:w="2260" w:type="dxa"/>
                      </w:tcPr>
                      <w:p w:rsidR="00C9304C" w:rsidRPr="00FE3B7E" w:rsidRDefault="00C77970" w:rsidP="00300C05">
                        <w:pPr>
                          <w:pStyle w:val="TableParagraph"/>
                          <w:spacing w:before="1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сентябрь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80" w:type="dxa"/>
                      </w:tcPr>
                      <w:p w:rsidR="00C9304C" w:rsidRPr="00FE3B7E" w:rsidRDefault="00C77970">
                        <w:pPr>
                          <w:pStyle w:val="TableParagraph"/>
                          <w:spacing w:before="100"/>
                          <w:ind w:left="10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Пополнен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банк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данных</w:t>
                        </w:r>
                        <w:r w:rsidRPr="00FE3B7E">
                          <w:rPr>
                            <w:rFonts w:ascii="Times New Roman" w:hAnsi="Times New Roman" w:cs="Times New Roman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интеллектуально одаренных учащихся</w:t>
                        </w:r>
                      </w:p>
                    </w:tc>
                  </w:tr>
                  <w:tr w:rsidR="00C9304C" w:rsidTr="00C77970">
                    <w:trPr>
                      <w:trHeight w:val="407"/>
                    </w:trPr>
                    <w:tc>
                      <w:tcPr>
                        <w:tcW w:w="15320" w:type="dxa"/>
                        <w:gridSpan w:val="4"/>
                      </w:tcPr>
                      <w:p w:rsidR="00C9304C" w:rsidRPr="00FE3B7E" w:rsidRDefault="00C77970">
                        <w:pPr>
                          <w:pStyle w:val="TableParagraph"/>
                          <w:spacing w:before="102"/>
                          <w:ind w:left="4537" w:right="4529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E3B7E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>Информационное</w:t>
                        </w:r>
                        <w:r w:rsidRPr="00FE3B7E">
                          <w:rPr>
                            <w:rFonts w:ascii="Times New Roman" w:hAnsi="Times New Roman" w:cs="Times New Roman"/>
                            <w:b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FE3B7E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>обеспечение</w:t>
                        </w:r>
                      </w:p>
                    </w:tc>
                  </w:tr>
                </w:tbl>
                <w:p w:rsidR="00C9304C" w:rsidRDefault="00C9304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FE3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E3B7E">
        <w:rPr>
          <w:rFonts w:ascii="Times New Roman" w:hAnsi="Times New Roman" w:cs="Times New Roman"/>
          <w:b/>
          <w:sz w:val="24"/>
          <w:szCs w:val="24"/>
        </w:rPr>
        <w:t>Конкурсная</w:t>
      </w:r>
      <w:r w:rsidRPr="00FE3B7E">
        <w:rPr>
          <w:rFonts w:ascii="Times New Roman" w:hAnsi="Times New Roman" w:cs="Times New Roman"/>
          <w:b/>
          <w:sz w:val="24"/>
          <w:szCs w:val="24"/>
        </w:rPr>
        <w:t xml:space="preserve"> деятельность </w:t>
      </w:r>
      <w:proofErr w:type="gramStart"/>
      <w:r w:rsidRPr="00FE3B7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9304C" w:rsidRPr="00FE3B7E" w:rsidRDefault="00C9304C" w:rsidP="00FE3B7E">
      <w:pPr>
        <w:rPr>
          <w:rFonts w:ascii="Times New Roman" w:hAnsi="Times New Roman" w:cs="Times New Roman"/>
          <w:sz w:val="24"/>
          <w:szCs w:val="24"/>
        </w:rPr>
        <w:sectPr w:rsidR="00C9304C" w:rsidRPr="00FE3B7E">
          <w:headerReference w:type="default" r:id="rId9"/>
          <w:pgSz w:w="16840" w:h="11920" w:orient="landscape"/>
          <w:pgMar w:top="1100" w:right="820" w:bottom="280" w:left="460" w:header="729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60"/>
        <w:gridCol w:w="5680"/>
      </w:tblGrid>
      <w:tr w:rsidR="00FE3B7E" w:rsidRPr="00FE3B7E" w:rsidTr="00FE3B7E">
        <w:trPr>
          <w:trHeight w:val="3661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211" w:right="153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нормативно-правового обеспечения системы работы с интеллектуально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одарёнными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детьми:</w:t>
            </w:r>
          </w:p>
          <w:p w:rsidR="00C9304C" w:rsidRPr="00FE3B7E" w:rsidRDefault="00C77970" w:rsidP="00FE3B7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0"/>
              <w:ind w:righ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закреплении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ответственных педагогов за подготовку учащихся к конкурсному движению;</w:t>
            </w:r>
          </w:p>
          <w:p w:rsidR="00C9304C" w:rsidRPr="00FE3B7E" w:rsidRDefault="00C77970" w:rsidP="00FE3B7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0"/>
              <w:ind w:righ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конкурсов на школьном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(школьный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304C" w:rsidRPr="00FE3B7E" w:rsidRDefault="00C77970" w:rsidP="00FE3B7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0"/>
              <w:ind w:right="96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недель,</w:t>
            </w:r>
          </w:p>
          <w:p w:rsidR="00C9304C" w:rsidRPr="00FE3B7E" w:rsidRDefault="00C77970" w:rsidP="00FE3B7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0"/>
              <w:ind w:right="89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Положения об интеллектуальных конкурсах,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викторинах,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9304C" w:rsidRPr="00FE3B7E" w:rsidRDefault="00C77970" w:rsidP="00FE3B7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0"/>
              <w:ind w:righ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стимулирующих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надбавках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right="937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август -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Подготовлен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пакет</w:t>
            </w:r>
          </w:p>
          <w:p w:rsidR="00C9304C" w:rsidRPr="00FE3B7E" w:rsidRDefault="00C77970" w:rsidP="00FE3B7E">
            <w:pPr>
              <w:pStyle w:val="TableParagraph"/>
              <w:spacing w:before="0"/>
              <w:ind w:left="206" w:right="48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нормативно-правовых</w:t>
            </w:r>
            <w:r w:rsidRPr="00FE3B7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документов для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азвитию интеллектуально одарённых детей, по организации и проведению школьного этапа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FE3B7E" w:rsidRPr="00FE3B7E" w:rsidTr="00FE3B7E">
        <w:trPr>
          <w:trHeight w:val="1232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системы работы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интеллектуально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одарёнными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детьми: типовые авторские программы и рабочие программы предметных спецкурсов, факультативов, кружков;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291"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Август -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сентябрь 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Подготовлен программный пакет документов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 развитию интеллектуальной одарённости детей</w:t>
            </w:r>
          </w:p>
        </w:tc>
      </w:tr>
      <w:tr w:rsidR="00FE3B7E" w:rsidRPr="00FE3B7E" w:rsidTr="00FE3B7E">
        <w:trPr>
          <w:trHeight w:val="838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Широкое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одаренными детьми в СМИ</w:t>
            </w:r>
          </w:p>
        </w:tc>
        <w:tc>
          <w:tcPr>
            <w:tcW w:w="2260" w:type="dxa"/>
          </w:tcPr>
          <w:p w:rsidR="00C9304C" w:rsidRPr="00FE3B7E" w:rsidRDefault="00300C05" w:rsidP="00FE3B7E">
            <w:pPr>
              <w:pStyle w:val="TableParagraph"/>
              <w:spacing w:before="0"/>
              <w:ind w:left="291"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77970" w:rsidRPr="00FE3B7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="00C77970"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="00C77970" w:rsidRPr="00FE3B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C77970"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="00C77970"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C77970" w:rsidRPr="00FE3B7E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C9304C" w:rsidRPr="00FE3B7E" w:rsidRDefault="00C9304C" w:rsidP="00FE3B7E">
            <w:pPr>
              <w:pStyle w:val="TableParagraph"/>
              <w:spacing w:before="0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направлению</w:t>
            </w:r>
          </w:p>
        </w:tc>
      </w:tr>
      <w:tr w:rsidR="00FE3B7E" w:rsidRPr="00FE3B7E">
        <w:trPr>
          <w:trHeight w:val="590"/>
        </w:trPr>
        <w:tc>
          <w:tcPr>
            <w:tcW w:w="15320" w:type="dxa"/>
            <w:gridSpan w:val="4"/>
          </w:tcPr>
          <w:p w:rsidR="00C9304C" w:rsidRPr="00FE3B7E" w:rsidRDefault="00C77970" w:rsidP="00FE3B7E">
            <w:pPr>
              <w:pStyle w:val="TableParagraph"/>
              <w:spacing w:before="0"/>
              <w:ind w:left="4537" w:right="4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Организационно-методическое</w:t>
            </w:r>
            <w:r w:rsidRPr="00FE3B7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обеспечение</w:t>
            </w:r>
          </w:p>
        </w:tc>
      </w:tr>
    </w:tbl>
    <w:p w:rsidR="00C9304C" w:rsidRPr="00FE3B7E" w:rsidRDefault="00C9304C" w:rsidP="00C77970">
      <w:pPr>
        <w:jc w:val="center"/>
        <w:rPr>
          <w:rFonts w:ascii="Times New Roman" w:hAnsi="Times New Roman" w:cs="Times New Roman"/>
          <w:sz w:val="24"/>
          <w:szCs w:val="24"/>
        </w:rPr>
        <w:sectPr w:rsidR="00C9304C" w:rsidRPr="00FE3B7E">
          <w:pgSz w:w="16840" w:h="11920" w:orient="landscape"/>
          <w:pgMar w:top="1100" w:right="820" w:bottom="280" w:left="460" w:header="729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60"/>
        <w:gridCol w:w="5680"/>
      </w:tblGrid>
      <w:tr w:rsidR="00FE3B7E" w:rsidRPr="00FE3B7E" w:rsidTr="00C77970">
        <w:trPr>
          <w:trHeight w:val="71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Разработка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индивидуальных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образовательных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траекторий потенциальных участников конкурсного движения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Составлены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планы подготовки к олимпиадам и др.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конкурсам</w:t>
            </w:r>
          </w:p>
        </w:tc>
      </w:tr>
      <w:tr w:rsidR="00FE3B7E" w:rsidRPr="00FE3B7E" w:rsidTr="00FE3B7E">
        <w:trPr>
          <w:trHeight w:val="4086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научными данными</w:t>
            </w:r>
            <w:r w:rsidRPr="00FE3B7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 психологических особенностях и методических приемах, эффективных при работе с интеллектуально одаренными детьми:</w:t>
            </w:r>
          </w:p>
          <w:p w:rsidR="00C9304C" w:rsidRPr="00FE3B7E" w:rsidRDefault="00C77970" w:rsidP="00FE3B7E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0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r w:rsidRPr="00FE3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педагогического</w:t>
            </w:r>
            <w:r w:rsidRPr="00FE3B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совета;</w:t>
            </w:r>
          </w:p>
          <w:p w:rsidR="00C9304C" w:rsidRPr="00FE3B7E" w:rsidRDefault="00C77970" w:rsidP="00FE3B7E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0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школьных семинаров, мастер-классов, круглых столов;</w:t>
            </w:r>
          </w:p>
          <w:p w:rsidR="00C9304C" w:rsidRPr="00FE3B7E" w:rsidRDefault="00C77970" w:rsidP="00FE3B7E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  <w:tab w:val="left" w:pos="3277"/>
                <w:tab w:val="left" w:pos="6147"/>
              </w:tabs>
              <w:spacing w:before="0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подбор и накопление в библиотечном фонде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литературы,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необходимой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для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самообразования, систематический просмотр новых поступлений, использование возможностей Интернета;</w:t>
            </w:r>
          </w:p>
          <w:p w:rsidR="00C9304C" w:rsidRPr="00FE3B7E" w:rsidRDefault="00C77970" w:rsidP="00FE3B7E">
            <w:pPr>
              <w:pStyle w:val="TableParagraph"/>
              <w:numPr>
                <w:ilvl w:val="0"/>
                <w:numId w:val="2"/>
              </w:numPr>
              <w:tabs>
                <w:tab w:val="left" w:pos="623"/>
              </w:tabs>
              <w:spacing w:before="0"/>
              <w:ind w:righ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Изучение и обобщение опыта работы учителей-предметников по развитию интеллектуально ода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ренных учащихся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291"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 w:right="798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Повышен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мастерства работы с одаренными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детьми.</w:t>
            </w:r>
          </w:p>
          <w:p w:rsidR="00C9304C" w:rsidRPr="00FE3B7E" w:rsidRDefault="00C77970" w:rsidP="00FE3B7E">
            <w:pPr>
              <w:pStyle w:val="TableParagraph"/>
              <w:spacing w:before="0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форм и методов работы с интеллектуально одаренными детьми</w:t>
            </w:r>
          </w:p>
        </w:tc>
      </w:tr>
      <w:tr w:rsidR="00FE3B7E" w:rsidRPr="00FE3B7E" w:rsidTr="00FE3B7E">
        <w:trPr>
          <w:trHeight w:val="1380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родителями.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для родителей по следующим темам: "Особенности психического развития одаренных детей",</w:t>
            </w:r>
          </w:p>
          <w:p w:rsidR="00C9304C" w:rsidRPr="00FE3B7E" w:rsidRDefault="00C77970" w:rsidP="00FE3B7E">
            <w:pPr>
              <w:pStyle w:val="TableParagraph"/>
              <w:spacing w:before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"Развитие и формирование одаренности в процессе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общения"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291"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лекциях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приняли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не менее 50% детей, участников различных конкурсов и олимпиад.</w:t>
            </w:r>
          </w:p>
          <w:p w:rsidR="00C9304C" w:rsidRPr="00FE3B7E" w:rsidRDefault="00C77970" w:rsidP="00FE3B7E">
            <w:pPr>
              <w:pStyle w:val="TableParagraph"/>
              <w:spacing w:before="0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родителями.</w:t>
            </w:r>
          </w:p>
        </w:tc>
      </w:tr>
    </w:tbl>
    <w:p w:rsidR="00C9304C" w:rsidRPr="00FE3B7E" w:rsidRDefault="00C9304C" w:rsidP="00FE3B7E">
      <w:pPr>
        <w:rPr>
          <w:rFonts w:ascii="Times New Roman" w:hAnsi="Times New Roman" w:cs="Times New Roman"/>
          <w:sz w:val="24"/>
          <w:szCs w:val="24"/>
        </w:rPr>
        <w:sectPr w:rsidR="00C9304C" w:rsidRPr="00FE3B7E">
          <w:type w:val="continuous"/>
          <w:pgSz w:w="16840" w:h="11920" w:orient="landscape"/>
          <w:pgMar w:top="1100" w:right="820" w:bottom="280" w:left="460" w:header="729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60"/>
        <w:gridCol w:w="5680"/>
      </w:tblGrid>
      <w:tr w:rsidR="00FE3B7E" w:rsidRPr="00FE3B7E" w:rsidTr="00FE3B7E">
        <w:trPr>
          <w:trHeight w:val="1074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Расширение связей общеобразовательного учреждения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 спорта (Сетевое взаимодействие)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291"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Увеличение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количества</w:t>
            </w:r>
            <w:r w:rsidRPr="00FE3B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учеников,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занимающихся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образования, культуры и спорта</w:t>
            </w:r>
          </w:p>
        </w:tc>
      </w:tr>
      <w:tr w:rsidR="00FE3B7E" w:rsidRPr="00FE3B7E" w:rsidTr="00FE3B7E">
        <w:trPr>
          <w:trHeight w:val="152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исследовательскую работу</w:t>
            </w:r>
            <w:r w:rsidRPr="00FE3B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поисковую</w:t>
            </w:r>
            <w:r w:rsidRPr="00FE3B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проектную</w:t>
            </w:r>
            <w:r w:rsidRPr="00FE3B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деятельность.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291"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сентябрь </w:t>
            </w:r>
            <w:proofErr w:type="gramStart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-я</w:t>
            </w:r>
            <w:proofErr w:type="gramEnd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нварь 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Повышение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результативности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участия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и исследовательской деятельность.</w:t>
            </w:r>
          </w:p>
          <w:p w:rsidR="00C9304C" w:rsidRPr="00FE3B7E" w:rsidRDefault="00C77970" w:rsidP="00FE3B7E">
            <w:pPr>
              <w:pStyle w:val="TableParagraph"/>
              <w:spacing w:before="0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итоговой</w:t>
            </w:r>
            <w:proofErr w:type="gramEnd"/>
          </w:p>
          <w:p w:rsidR="00C9304C" w:rsidRPr="00FE3B7E" w:rsidRDefault="00C77970" w:rsidP="00FE3B7E">
            <w:pPr>
              <w:pStyle w:val="TableParagraph"/>
              <w:spacing w:before="0"/>
              <w:ind w:left="296"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научно-практической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конференции 100% учащихся 9-10 классов</w:t>
            </w:r>
          </w:p>
        </w:tc>
      </w:tr>
      <w:tr w:rsidR="00FE3B7E" w:rsidRPr="00FE3B7E" w:rsidTr="00FE3B7E">
        <w:trPr>
          <w:trHeight w:val="2102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Выявление образовательных потребностей педагогов,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детьми. Обеспечение участия педагогов в программах повышения квалификации с целью развития и совершенствования их профессиональных компетенций по выявлению и развитию одаренных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работы с одаренными детьми и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молодежью.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291"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повышении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квалификации.</w:t>
            </w:r>
          </w:p>
          <w:p w:rsidR="00C9304C" w:rsidRPr="00FE3B7E" w:rsidRDefault="00C77970" w:rsidP="00FE3B7E">
            <w:pPr>
              <w:pStyle w:val="TableParagraph"/>
              <w:spacing w:before="0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одарёнными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детьми пройдены всеми учителями.</w:t>
            </w:r>
          </w:p>
        </w:tc>
      </w:tr>
      <w:tr w:rsidR="00FE3B7E" w:rsidRPr="00FE3B7E">
        <w:trPr>
          <w:trHeight w:val="242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 муниципального этапов всероссийской олимпиады школьников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 w:right="5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На школьном этапе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 4-11 классов, из них не менее 30% стали участниками муниципального этапа, из них не менее 25% стали призёрами и победителями</w:t>
            </w:r>
          </w:p>
        </w:tc>
      </w:tr>
    </w:tbl>
    <w:p w:rsidR="00C9304C" w:rsidRPr="00FE3B7E" w:rsidRDefault="00C9304C" w:rsidP="00FE3B7E">
      <w:pPr>
        <w:rPr>
          <w:rFonts w:ascii="Times New Roman" w:hAnsi="Times New Roman" w:cs="Times New Roman"/>
          <w:sz w:val="24"/>
          <w:szCs w:val="24"/>
        </w:rPr>
        <w:sectPr w:rsidR="00C9304C" w:rsidRPr="00FE3B7E">
          <w:type w:val="continuous"/>
          <w:pgSz w:w="16840" w:h="11920" w:orient="landscape"/>
          <w:pgMar w:top="1100" w:right="820" w:bottom="280" w:left="460" w:header="729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60"/>
        <w:gridCol w:w="5680"/>
      </w:tblGrid>
      <w:tr w:rsidR="00FE3B7E" w:rsidRPr="00FE3B7E">
        <w:trPr>
          <w:trHeight w:val="1310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участия детей в предметных олимпиадах и др. дистанционные олимпиады.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291"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участников,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дипломы</w:t>
            </w:r>
          </w:p>
        </w:tc>
      </w:tr>
      <w:tr w:rsidR="00FE3B7E" w:rsidRPr="00FE3B7E">
        <w:trPr>
          <w:trHeight w:val="132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301" w:right="445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мониторинга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результативности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участия интеллектуально одарённых учащихся в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, НПК и других конкурсах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291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апрель-май 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296" w:righ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Отслеживание эффективности участия обучающихся в соревнованиях различного уровня</w:t>
            </w:r>
            <w:proofErr w:type="gramEnd"/>
          </w:p>
        </w:tc>
      </w:tr>
    </w:tbl>
    <w:p w:rsidR="00C9304C" w:rsidRPr="00FE3B7E" w:rsidRDefault="00C77970" w:rsidP="00FE3B7E">
      <w:pPr>
        <w:spacing w:after="41"/>
        <w:ind w:left="5229"/>
        <w:rPr>
          <w:rFonts w:ascii="Times New Roman" w:hAnsi="Times New Roman" w:cs="Times New Roman"/>
          <w:sz w:val="24"/>
          <w:szCs w:val="24"/>
        </w:rPr>
      </w:pPr>
      <w:r w:rsidRPr="00FE3B7E">
        <w:rPr>
          <w:rFonts w:ascii="Times New Roman" w:hAnsi="Times New Roman" w:cs="Times New Roman"/>
          <w:sz w:val="24"/>
          <w:szCs w:val="24"/>
        </w:rPr>
        <w:t>Работа</w:t>
      </w:r>
      <w:r w:rsidRPr="00FE3B7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E3B7E">
        <w:rPr>
          <w:rFonts w:ascii="Times New Roman" w:hAnsi="Times New Roman" w:cs="Times New Roman"/>
          <w:sz w:val="24"/>
          <w:szCs w:val="24"/>
        </w:rPr>
        <w:t>с</w:t>
      </w:r>
      <w:r w:rsidRPr="00FE3B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FE3B7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E3B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3B7E">
        <w:rPr>
          <w:rFonts w:ascii="Times New Roman" w:hAnsi="Times New Roman" w:cs="Times New Roman"/>
          <w:sz w:val="24"/>
          <w:szCs w:val="24"/>
        </w:rPr>
        <w:t>группы</w:t>
      </w:r>
      <w:r w:rsidRPr="00FE3B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3B7E">
        <w:rPr>
          <w:rFonts w:ascii="Times New Roman" w:hAnsi="Times New Roman" w:cs="Times New Roman"/>
          <w:spacing w:val="-2"/>
          <w:sz w:val="24"/>
          <w:szCs w:val="24"/>
        </w:rPr>
        <w:t>риска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60"/>
        <w:gridCol w:w="5680"/>
      </w:tblGrid>
      <w:tr w:rsidR="00FE3B7E" w:rsidRPr="00FE3B7E" w:rsidTr="00FE3B7E">
        <w:trPr>
          <w:trHeight w:val="569"/>
        </w:trPr>
        <w:tc>
          <w:tcPr>
            <w:tcW w:w="560" w:type="dxa"/>
            <w:shd w:val="clear" w:color="auto" w:fill="FFFFFF" w:themeFill="background1"/>
          </w:tcPr>
          <w:p w:rsidR="00C9304C" w:rsidRPr="00FE3B7E" w:rsidRDefault="00C77970" w:rsidP="00FE3B7E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0" w:type="dxa"/>
            <w:shd w:val="clear" w:color="auto" w:fill="FFFFFF" w:themeFill="background1"/>
          </w:tcPr>
          <w:p w:rsidR="00C9304C" w:rsidRPr="00FE3B7E" w:rsidRDefault="00C77970" w:rsidP="00FE3B7E">
            <w:pPr>
              <w:pStyle w:val="TableParagraph"/>
              <w:spacing w:before="0"/>
              <w:ind w:left="2457" w:right="24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shd w:val="clear" w:color="auto" w:fill="FFFFFF" w:themeFill="background1"/>
          </w:tcPr>
          <w:p w:rsidR="00C9304C" w:rsidRPr="00FE3B7E" w:rsidRDefault="00C77970" w:rsidP="00FE3B7E">
            <w:pPr>
              <w:pStyle w:val="TableParagraph"/>
              <w:spacing w:before="0"/>
              <w:ind w:left="84"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5680" w:type="dxa"/>
            <w:shd w:val="clear" w:color="auto" w:fill="FFFFFF" w:themeFill="background1"/>
          </w:tcPr>
          <w:p w:rsidR="00C9304C" w:rsidRPr="00FE3B7E" w:rsidRDefault="00C77970" w:rsidP="00FE3B7E">
            <w:pPr>
              <w:pStyle w:val="TableParagraph"/>
              <w:spacing w:before="0"/>
              <w:ind w:left="2111" w:right="20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</w:t>
            </w:r>
          </w:p>
        </w:tc>
      </w:tr>
      <w:tr w:rsidR="00FE3B7E" w:rsidRPr="00FE3B7E">
        <w:trPr>
          <w:trHeight w:val="570"/>
        </w:trPr>
        <w:tc>
          <w:tcPr>
            <w:tcW w:w="15320" w:type="dxa"/>
            <w:gridSpan w:val="4"/>
          </w:tcPr>
          <w:p w:rsidR="00C9304C" w:rsidRPr="00FE3B7E" w:rsidRDefault="00C77970" w:rsidP="00FE3B7E">
            <w:pPr>
              <w:pStyle w:val="TableParagraph"/>
              <w:spacing w:before="0"/>
              <w:ind w:left="4537" w:right="4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Диагностический</w:t>
            </w:r>
            <w:r w:rsidRPr="00FE3B7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этап</w:t>
            </w:r>
          </w:p>
        </w:tc>
      </w:tr>
      <w:tr w:rsidR="00FE3B7E" w:rsidRPr="00FE3B7E" w:rsidTr="00FE3B7E">
        <w:trPr>
          <w:trHeight w:val="1034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диагностических мероприятий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(контрольное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тестирование, диагностические контрольные работы, самостоятельные работы, прочее)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Сентябрь, октябрь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конкретных дефицитов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освоения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</w:t>
            </w:r>
          </w:p>
        </w:tc>
      </w:tr>
      <w:tr w:rsidR="00FE3B7E" w:rsidRPr="00FE3B7E" w:rsidTr="00FE3B7E">
        <w:trPr>
          <w:trHeight w:val="1233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диагностических мероприяти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низким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уровнем </w:t>
            </w:r>
            <w:proofErr w:type="spellStart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84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результатах диагностики с указанием динамики результатов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освоения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программ,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планы индивидуальной работы с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“группы риска”</w:t>
            </w:r>
          </w:p>
        </w:tc>
      </w:tr>
      <w:tr w:rsidR="00FE3B7E" w:rsidRPr="00FE3B7E" w:rsidTr="00FE3B7E">
        <w:trPr>
          <w:trHeight w:val="968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школьных психолого-педагогических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консилиумов (ППК), направление обучающихся по рекомендации ППК на консультацию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left="84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ППК,</w:t>
            </w:r>
            <w:r w:rsidRPr="00FE3B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r w:rsidRPr="00FE3B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ПМПК</w:t>
            </w:r>
          </w:p>
        </w:tc>
      </w:tr>
    </w:tbl>
    <w:p w:rsidR="00C9304C" w:rsidRPr="00FE3B7E" w:rsidRDefault="00C9304C" w:rsidP="00FE3B7E">
      <w:pPr>
        <w:rPr>
          <w:rFonts w:ascii="Times New Roman" w:hAnsi="Times New Roman" w:cs="Times New Roman"/>
          <w:sz w:val="24"/>
          <w:szCs w:val="24"/>
        </w:rPr>
        <w:sectPr w:rsidR="00C9304C" w:rsidRPr="00FE3B7E">
          <w:type w:val="continuous"/>
          <w:pgSz w:w="16840" w:h="11920" w:orient="landscape"/>
          <w:pgMar w:top="1100" w:right="820" w:bottom="280" w:left="460" w:header="729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60"/>
        <w:gridCol w:w="5680"/>
      </w:tblGrid>
      <w:tr w:rsidR="00FE3B7E" w:rsidRPr="00FE3B7E">
        <w:trPr>
          <w:trHeight w:val="930"/>
        </w:trPr>
        <w:tc>
          <w:tcPr>
            <w:tcW w:w="560" w:type="dxa"/>
          </w:tcPr>
          <w:p w:rsidR="00C9304C" w:rsidRPr="00FE3B7E" w:rsidRDefault="00C9304C" w:rsidP="00FE3B7E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30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психолого-медико-педагогические комиссии (ПМПК</w:t>
            </w:r>
            <w:proofErr w:type="gramEnd"/>
          </w:p>
        </w:tc>
        <w:tc>
          <w:tcPr>
            <w:tcW w:w="2260" w:type="dxa"/>
          </w:tcPr>
          <w:p w:rsidR="00C9304C" w:rsidRPr="00FE3B7E" w:rsidRDefault="00C9304C" w:rsidP="00FE3B7E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:rsidR="00C9304C" w:rsidRPr="00FE3B7E" w:rsidRDefault="00C9304C" w:rsidP="00FE3B7E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7E" w:rsidRPr="00FE3B7E">
        <w:trPr>
          <w:trHeight w:val="570"/>
        </w:trPr>
        <w:tc>
          <w:tcPr>
            <w:tcW w:w="15320" w:type="dxa"/>
            <w:gridSpan w:val="4"/>
          </w:tcPr>
          <w:p w:rsidR="00C9304C" w:rsidRPr="00FE3B7E" w:rsidRDefault="00C77970" w:rsidP="00FE3B7E">
            <w:pPr>
              <w:pStyle w:val="TableParagraph"/>
              <w:spacing w:before="0"/>
              <w:ind w:left="4537" w:right="4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этап</w:t>
            </w:r>
          </w:p>
        </w:tc>
      </w:tr>
      <w:tr w:rsidR="00FE3B7E" w:rsidRPr="00FE3B7E" w:rsidTr="00FE3B7E">
        <w:trPr>
          <w:trHeight w:val="535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риска»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(по итогам диагностики)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“группы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риска”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</w:t>
            </w:r>
          </w:p>
        </w:tc>
      </w:tr>
      <w:tr w:rsidR="00FE3B7E" w:rsidRPr="00FE3B7E" w:rsidTr="00FE3B7E">
        <w:trPr>
          <w:trHeight w:val="657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педсоветов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 результатам диагностических мероприятий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right="98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четверть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педсоветов</w:t>
            </w:r>
          </w:p>
        </w:tc>
      </w:tr>
      <w:tr w:rsidR="00FE3B7E" w:rsidRPr="00FE3B7E" w:rsidTr="00FE3B7E">
        <w:trPr>
          <w:trHeight w:val="681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предварительным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итогам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четверти,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полугодия,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 2 недели до начала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педсоветов</w:t>
            </w:r>
          </w:p>
        </w:tc>
      </w:tr>
      <w:tr w:rsidR="00FE3B7E" w:rsidRPr="00FE3B7E" w:rsidTr="00FE3B7E">
        <w:trPr>
          <w:trHeight w:val="820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заседаний методических объединений (МО) для определения наиболее сложных для усвоения тем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оптимальных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соответствии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 планами МО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заседаний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</w:tr>
      <w:tr w:rsidR="00FE3B7E" w:rsidRPr="00FE3B7E" w:rsidTr="00FE3B7E">
        <w:trPr>
          <w:trHeight w:val="108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Индивидуальное ознакомление родителей (законных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«группы риска» с предварительными итогами промежуточной аттестации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 2 недели до начала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 (законным представителям) </w:t>
            </w:r>
            <w:proofErr w:type="gramStart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E3B7E" w:rsidRPr="00FE3B7E" w:rsidTr="00FE3B7E">
        <w:trPr>
          <w:trHeight w:val="835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3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FE3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E3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FE3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“группы</w:t>
            </w:r>
            <w:r w:rsidRPr="00FE3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риска”</w:t>
            </w:r>
            <w:r w:rsidRPr="00FE3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, кураторов,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образовательной организации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назначении</w:t>
            </w:r>
          </w:p>
        </w:tc>
      </w:tr>
      <w:tr w:rsidR="00FE3B7E" w:rsidRPr="00FE3B7E" w:rsidTr="00C77970">
        <w:trPr>
          <w:trHeight w:val="251"/>
        </w:trPr>
        <w:tc>
          <w:tcPr>
            <w:tcW w:w="15320" w:type="dxa"/>
            <w:gridSpan w:val="4"/>
          </w:tcPr>
          <w:p w:rsidR="00C9304C" w:rsidRPr="00FE3B7E" w:rsidRDefault="00C77970" w:rsidP="00FE3B7E">
            <w:pPr>
              <w:pStyle w:val="TableParagraph"/>
              <w:spacing w:before="0"/>
              <w:ind w:left="4537" w:right="4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Коррекционный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этап</w:t>
            </w:r>
          </w:p>
        </w:tc>
      </w:tr>
      <w:tr w:rsidR="00FE3B7E" w:rsidRPr="00FE3B7E" w:rsidTr="00FE3B7E">
        <w:trPr>
          <w:trHeight w:val="1026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четверти, итогам диагностик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Графики</w:t>
            </w:r>
            <w:r w:rsidRPr="00FE3B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индивидуальной</w:t>
            </w:r>
            <w:r w:rsidRPr="00FE3B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</w:tr>
      <w:tr w:rsidR="00FE3B7E" w:rsidRPr="00FE3B7E" w:rsidTr="00FE3B7E">
        <w:trPr>
          <w:trHeight w:val="82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списков обучающихся «группы риска»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оценочных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процедур)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Не менее 1 раза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“группы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риска”</w:t>
            </w:r>
          </w:p>
        </w:tc>
      </w:tr>
      <w:tr w:rsidR="00FE3B7E" w:rsidRPr="00FE3B7E" w:rsidTr="00FE3B7E">
        <w:trPr>
          <w:trHeight w:val="1535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Планирование проведения дополнительных занятий с неуспевающими обучающимися в каникулярное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четверти</w:t>
            </w:r>
            <w:proofErr w:type="gramEnd"/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четверти,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полугодия,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рекомендация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 ПМПК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Графики</w:t>
            </w:r>
            <w:r w:rsidRPr="00FE3B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дополнительных</w:t>
            </w:r>
            <w:r w:rsidRPr="00FE3B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занятий</w:t>
            </w:r>
          </w:p>
        </w:tc>
      </w:tr>
      <w:tr w:rsidR="00FE3B7E" w:rsidRPr="00FE3B7E" w:rsidTr="00FE3B7E">
        <w:trPr>
          <w:trHeight w:val="676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учебного курса “Обучение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русскому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неродному”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 рамках внеурочной деятельности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“Обучение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русскому языку как неродному”</w:t>
            </w:r>
          </w:p>
        </w:tc>
      </w:tr>
      <w:tr w:rsidR="00FE3B7E" w:rsidRPr="00FE3B7E" w:rsidTr="00FE3B7E">
        <w:trPr>
          <w:trHeight w:val="957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социально-психологических тренингов для обучающихся и их родителей по формированию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мотивации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тренингов</w:t>
            </w:r>
          </w:p>
        </w:tc>
      </w:tr>
    </w:tbl>
    <w:tbl>
      <w:tblPr>
        <w:tblStyle w:val="TableNormal"/>
        <w:tblpPr w:leftFromText="180" w:rightFromText="180" w:vertAnchor="text" w:horzAnchor="margin" w:tblpY="170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60"/>
        <w:gridCol w:w="5680"/>
      </w:tblGrid>
      <w:tr w:rsidR="00FE3B7E" w:rsidRPr="00FE3B7E" w:rsidTr="00FE3B7E">
        <w:trPr>
          <w:trHeight w:val="1535"/>
        </w:trPr>
        <w:tc>
          <w:tcPr>
            <w:tcW w:w="560" w:type="dxa"/>
          </w:tcPr>
          <w:p w:rsidR="00FE3B7E" w:rsidRPr="00FE3B7E" w:rsidRDefault="00FE3B7E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820" w:type="dxa"/>
          </w:tcPr>
          <w:p w:rsidR="00FE3B7E" w:rsidRPr="00FE3B7E" w:rsidRDefault="00FE3B7E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Сбор сведений об учреждениях среднего профессионального образования (СПО) для организации профессионального самоопределения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риска», участие обучающихся в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проводимых учреждениями СПО (Дни открытых дверей и т.п.)</w:t>
            </w:r>
          </w:p>
        </w:tc>
        <w:tc>
          <w:tcPr>
            <w:tcW w:w="2260" w:type="dxa"/>
          </w:tcPr>
          <w:p w:rsidR="00FE3B7E" w:rsidRPr="00FE3B7E" w:rsidRDefault="00FE3B7E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FE3B7E" w:rsidRPr="00FE3B7E" w:rsidRDefault="00FE3B7E" w:rsidP="00FE3B7E">
            <w:pPr>
              <w:pStyle w:val="TableParagraph"/>
              <w:spacing w:before="0"/>
              <w:ind w:left="101" w:righ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организаций СПО, свидетельства об участии в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</w:tr>
      <w:tr w:rsidR="00FE3B7E" w:rsidRPr="00FE3B7E" w:rsidTr="00FE3B7E">
        <w:trPr>
          <w:trHeight w:val="960"/>
        </w:trPr>
        <w:tc>
          <w:tcPr>
            <w:tcW w:w="560" w:type="dxa"/>
          </w:tcPr>
          <w:p w:rsidR="00FE3B7E" w:rsidRPr="00FE3B7E" w:rsidRDefault="00FE3B7E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6820" w:type="dxa"/>
          </w:tcPr>
          <w:p w:rsidR="00FE3B7E" w:rsidRPr="00FE3B7E" w:rsidRDefault="00FE3B7E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образовательных отношений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банком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учреждениям среднего профессионального образования</w:t>
            </w:r>
          </w:p>
        </w:tc>
        <w:tc>
          <w:tcPr>
            <w:tcW w:w="2260" w:type="dxa"/>
          </w:tcPr>
          <w:p w:rsidR="00FE3B7E" w:rsidRPr="00FE3B7E" w:rsidRDefault="00FE3B7E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FE3B7E" w:rsidRPr="00FE3B7E" w:rsidRDefault="00FE3B7E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часов</w:t>
            </w:r>
          </w:p>
        </w:tc>
      </w:tr>
      <w:tr w:rsidR="00FE3B7E" w:rsidRPr="00FE3B7E" w:rsidTr="00FE3B7E">
        <w:trPr>
          <w:trHeight w:val="1244"/>
        </w:trPr>
        <w:tc>
          <w:tcPr>
            <w:tcW w:w="560" w:type="dxa"/>
          </w:tcPr>
          <w:p w:rsidR="00FE3B7E" w:rsidRPr="00FE3B7E" w:rsidRDefault="00FE3B7E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6820" w:type="dxa"/>
          </w:tcPr>
          <w:p w:rsidR="00FE3B7E" w:rsidRPr="00FE3B7E" w:rsidRDefault="00FE3B7E" w:rsidP="00FE3B7E">
            <w:pPr>
              <w:pStyle w:val="TableParagraph"/>
              <w:spacing w:before="0"/>
              <w:ind w:left="106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(законных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«группы риска», организация родительского всеобуча (в том числе с привлечением социальных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партнеров)</w:t>
            </w:r>
          </w:p>
        </w:tc>
        <w:tc>
          <w:tcPr>
            <w:tcW w:w="2260" w:type="dxa"/>
          </w:tcPr>
          <w:p w:rsidR="00FE3B7E" w:rsidRPr="00FE3B7E" w:rsidRDefault="00FE3B7E" w:rsidP="00FE3B7E">
            <w:pPr>
              <w:pStyle w:val="TableParagraph"/>
              <w:spacing w:before="0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года, по заявкам</w:t>
            </w:r>
          </w:p>
        </w:tc>
        <w:tc>
          <w:tcPr>
            <w:tcW w:w="5680" w:type="dxa"/>
          </w:tcPr>
          <w:p w:rsidR="00FE3B7E" w:rsidRPr="00FE3B7E" w:rsidRDefault="00FE3B7E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Программа</w:t>
            </w:r>
            <w:r w:rsidRPr="00FE3B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родительского</w:t>
            </w:r>
            <w:r w:rsidRPr="00FE3B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всеобуча</w:t>
            </w:r>
          </w:p>
        </w:tc>
      </w:tr>
      <w:tr w:rsidR="00FE3B7E" w:rsidRPr="00FE3B7E" w:rsidTr="00FE3B7E">
        <w:trPr>
          <w:trHeight w:val="1234"/>
        </w:trPr>
        <w:tc>
          <w:tcPr>
            <w:tcW w:w="560" w:type="dxa"/>
          </w:tcPr>
          <w:p w:rsidR="00FE3B7E" w:rsidRPr="00FE3B7E" w:rsidRDefault="00FE3B7E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6820" w:type="dxa"/>
          </w:tcPr>
          <w:p w:rsidR="00FE3B7E" w:rsidRPr="00FE3B7E" w:rsidRDefault="00FE3B7E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обучающимися</w:t>
            </w:r>
            <w:proofErr w:type="gramEnd"/>
          </w:p>
          <w:p w:rsidR="00FE3B7E" w:rsidRPr="00FE3B7E" w:rsidRDefault="00FE3B7E" w:rsidP="00FE3B7E">
            <w:pPr>
              <w:pStyle w:val="TableParagraph"/>
              <w:spacing w:before="0"/>
              <w:ind w:left="106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«группы риска» и родителями (законными представителями)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Совете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2260" w:type="dxa"/>
          </w:tcPr>
          <w:p w:rsidR="00FE3B7E" w:rsidRPr="00FE3B7E" w:rsidRDefault="00FE3B7E" w:rsidP="00FE3B7E">
            <w:pPr>
              <w:pStyle w:val="TableParagraph"/>
              <w:spacing w:before="0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года, в соответствии с планом работы Совета</w:t>
            </w:r>
          </w:p>
        </w:tc>
        <w:tc>
          <w:tcPr>
            <w:tcW w:w="5680" w:type="dxa"/>
          </w:tcPr>
          <w:p w:rsidR="00FE3B7E" w:rsidRPr="00FE3B7E" w:rsidRDefault="00FE3B7E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заседаний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Совета профилактики</w:t>
            </w:r>
          </w:p>
        </w:tc>
      </w:tr>
      <w:tr w:rsidR="00FE3B7E" w:rsidRPr="00FE3B7E" w:rsidTr="00FE3B7E">
        <w:trPr>
          <w:trHeight w:val="685"/>
        </w:trPr>
        <w:tc>
          <w:tcPr>
            <w:tcW w:w="560" w:type="dxa"/>
          </w:tcPr>
          <w:p w:rsidR="00FE3B7E" w:rsidRPr="00FE3B7E" w:rsidRDefault="00FE3B7E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  <w:p w:rsidR="00FE3B7E" w:rsidRPr="00FE3B7E" w:rsidRDefault="00FE3B7E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20" w:type="dxa"/>
          </w:tcPr>
          <w:p w:rsidR="00FE3B7E" w:rsidRPr="00FE3B7E" w:rsidRDefault="00FE3B7E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риска»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общественную жизнь ОО, в волонтерское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движение</w:t>
            </w:r>
          </w:p>
        </w:tc>
        <w:tc>
          <w:tcPr>
            <w:tcW w:w="2260" w:type="dxa"/>
          </w:tcPr>
          <w:p w:rsidR="00FE3B7E" w:rsidRPr="00FE3B7E" w:rsidRDefault="00FE3B7E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FE3B7E" w:rsidRPr="00FE3B7E" w:rsidRDefault="00FE3B7E" w:rsidP="00FE3B7E">
            <w:pPr>
              <w:pStyle w:val="TableParagraph"/>
              <w:spacing w:before="0"/>
              <w:ind w:left="101"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Свидетельства об участии в мероприятиях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</w:tr>
    </w:tbl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60"/>
        <w:gridCol w:w="5680"/>
      </w:tblGrid>
      <w:tr w:rsidR="00FE3B7E" w:rsidRPr="00FE3B7E" w:rsidTr="00FE3B7E">
        <w:trPr>
          <w:trHeight w:val="2076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11</w:t>
            </w:r>
          </w:p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обучении детей “группы риска”, использование ресурсов электронного обучения и обучения с применением дистанционных образовательных технологий (ДОТ), применение современных форм и технологий обучения и т.п.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Адаптированные образовательные прог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раммы для обучающихся с ОВЗ, индивидуальные образовательные маршруты, индивидуальные учебные планы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дому,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положение об электронном обучении и обучении с применением ДОТ, ИПРА</w:t>
            </w:r>
            <w:proofErr w:type="gramEnd"/>
          </w:p>
          <w:p w:rsidR="00C9304C" w:rsidRPr="00FE3B7E" w:rsidRDefault="00C77970" w:rsidP="00FE3B7E">
            <w:pPr>
              <w:pStyle w:val="TableParagraph"/>
              <w:spacing w:before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т.д.</w:t>
            </w:r>
          </w:p>
        </w:tc>
      </w:tr>
      <w:tr w:rsidR="00FE3B7E" w:rsidRPr="00FE3B7E" w:rsidTr="00FE3B7E">
        <w:trPr>
          <w:trHeight w:val="675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 организации учебной деятельности на уроках и внеурочных занятиях</w:t>
            </w:r>
          </w:p>
        </w:tc>
        <w:tc>
          <w:tcPr>
            <w:tcW w:w="226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680" w:type="dxa"/>
          </w:tcPr>
          <w:p w:rsidR="00C9304C" w:rsidRPr="00FE3B7E" w:rsidRDefault="00C77970" w:rsidP="00FE3B7E">
            <w:pPr>
              <w:pStyle w:val="TableParagraph"/>
              <w:spacing w:before="0"/>
              <w:ind w:left="101" w:right="1105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сценарии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мероприятий</w:t>
            </w:r>
          </w:p>
        </w:tc>
      </w:tr>
    </w:tbl>
    <w:p w:rsidR="00C9304C" w:rsidRPr="00FE3B7E" w:rsidRDefault="00C77970" w:rsidP="00FE3B7E">
      <w:pPr>
        <w:spacing w:after="41"/>
        <w:ind w:left="5289"/>
        <w:rPr>
          <w:rFonts w:ascii="Times New Roman" w:hAnsi="Times New Roman" w:cs="Times New Roman"/>
          <w:sz w:val="24"/>
          <w:szCs w:val="24"/>
        </w:rPr>
      </w:pPr>
      <w:r w:rsidRPr="00FE3B7E">
        <w:rPr>
          <w:rFonts w:ascii="Times New Roman" w:hAnsi="Times New Roman" w:cs="Times New Roman"/>
          <w:sz w:val="24"/>
          <w:szCs w:val="24"/>
        </w:rPr>
        <w:t>Работа</w:t>
      </w:r>
      <w:r w:rsidRPr="00FE3B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3B7E">
        <w:rPr>
          <w:rFonts w:ascii="Times New Roman" w:hAnsi="Times New Roman" w:cs="Times New Roman"/>
          <w:sz w:val="24"/>
          <w:szCs w:val="24"/>
        </w:rPr>
        <w:t>с</w:t>
      </w:r>
      <w:r w:rsidRPr="00FE3B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FE3B7E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Pr="00FE3B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3B7E">
        <w:rPr>
          <w:rFonts w:ascii="Times New Roman" w:hAnsi="Times New Roman" w:cs="Times New Roman"/>
          <w:spacing w:val="-2"/>
          <w:sz w:val="24"/>
          <w:szCs w:val="24"/>
        </w:rPr>
        <w:t>обучающимися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40"/>
        <w:gridCol w:w="5700"/>
      </w:tblGrid>
      <w:tr w:rsidR="00FE3B7E" w:rsidRPr="00FE3B7E" w:rsidTr="00FE3B7E">
        <w:trPr>
          <w:trHeight w:val="570"/>
        </w:trPr>
        <w:tc>
          <w:tcPr>
            <w:tcW w:w="560" w:type="dxa"/>
            <w:shd w:val="clear" w:color="auto" w:fill="FFFFFF" w:themeFill="background1"/>
          </w:tcPr>
          <w:p w:rsidR="00C9304C" w:rsidRPr="00FE3B7E" w:rsidRDefault="00C77970" w:rsidP="00FE3B7E">
            <w:pPr>
              <w:pStyle w:val="TableParagraph"/>
              <w:spacing w:before="0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0" w:type="dxa"/>
            <w:shd w:val="clear" w:color="auto" w:fill="FFFFFF" w:themeFill="background1"/>
          </w:tcPr>
          <w:p w:rsidR="00C9304C" w:rsidRPr="00FE3B7E" w:rsidRDefault="00C77970" w:rsidP="00FE3B7E">
            <w:pPr>
              <w:pStyle w:val="TableParagraph"/>
              <w:spacing w:before="0"/>
              <w:ind w:left="2457" w:right="24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240" w:type="dxa"/>
            <w:shd w:val="clear" w:color="auto" w:fill="FFFFFF" w:themeFill="background1"/>
          </w:tcPr>
          <w:p w:rsidR="00C9304C" w:rsidRPr="00FE3B7E" w:rsidRDefault="00C77970" w:rsidP="00FE3B7E">
            <w:pPr>
              <w:pStyle w:val="TableParagraph"/>
              <w:spacing w:before="0"/>
              <w:ind w:left="688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5700" w:type="dxa"/>
            <w:shd w:val="clear" w:color="auto" w:fill="FFFFFF" w:themeFill="background1"/>
          </w:tcPr>
          <w:p w:rsidR="00C9304C" w:rsidRPr="00FE3B7E" w:rsidRDefault="00C77970" w:rsidP="00FE3B7E">
            <w:pPr>
              <w:pStyle w:val="TableParagraph"/>
              <w:spacing w:before="0"/>
              <w:ind w:left="2124" w:right="2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</w:t>
            </w:r>
          </w:p>
        </w:tc>
      </w:tr>
      <w:tr w:rsidR="00FE3B7E" w:rsidRPr="00FE3B7E" w:rsidTr="00FE3B7E">
        <w:trPr>
          <w:trHeight w:val="1577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обучающихся начальных классов для определения психологического профиля одаренных обучающихся,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когнитивной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сферы, интеллектуальной одаренности, творческого потенциала, социальных условий развития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личности</w:t>
            </w:r>
          </w:p>
        </w:tc>
        <w:tc>
          <w:tcPr>
            <w:tcW w:w="2240" w:type="dxa"/>
            <w:vMerge w:val="restart"/>
          </w:tcPr>
          <w:p w:rsidR="00C9304C" w:rsidRPr="00FE3B7E" w:rsidRDefault="00C77970" w:rsidP="00FE3B7E">
            <w:pPr>
              <w:pStyle w:val="TableParagraph"/>
              <w:spacing w:before="0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ода, в соответствии с планом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 педагога-</w:t>
            </w:r>
            <w:proofErr w:type="spellStart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психо</w:t>
            </w:r>
            <w:proofErr w:type="spellEnd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лога</w:t>
            </w:r>
          </w:p>
        </w:tc>
        <w:tc>
          <w:tcPr>
            <w:tcW w:w="5700" w:type="dxa"/>
            <w:vMerge w:val="restart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</w:p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диагностического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инструментария для выявления одаренности</w:t>
            </w:r>
          </w:p>
        </w:tc>
      </w:tr>
      <w:tr w:rsidR="00FE3B7E" w:rsidRPr="00FE3B7E">
        <w:trPr>
          <w:trHeight w:val="930"/>
        </w:trPr>
        <w:tc>
          <w:tcPr>
            <w:tcW w:w="560" w:type="dxa"/>
          </w:tcPr>
          <w:p w:rsidR="00C9304C" w:rsidRPr="00FE3B7E" w:rsidRDefault="00C9304C" w:rsidP="00FE3B7E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4C" w:rsidRPr="00FE3B7E" w:rsidRDefault="00C77970" w:rsidP="00FE3B7E">
            <w:pPr>
              <w:pStyle w:val="TableParagraph"/>
              <w:spacing w:before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Сбор,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для выявления способностей, одаренности детей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:rsidR="00C9304C" w:rsidRPr="00FE3B7E" w:rsidRDefault="00C9304C" w:rsidP="00FE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vMerge/>
            <w:tcBorders>
              <w:top w:val="nil"/>
            </w:tcBorders>
          </w:tcPr>
          <w:p w:rsidR="00C9304C" w:rsidRPr="00FE3B7E" w:rsidRDefault="00C9304C" w:rsidP="00FE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04C" w:rsidRPr="00FE3B7E" w:rsidRDefault="00C9304C" w:rsidP="00FE3B7E">
      <w:pPr>
        <w:rPr>
          <w:rFonts w:ascii="Times New Roman" w:hAnsi="Times New Roman" w:cs="Times New Roman"/>
          <w:sz w:val="24"/>
          <w:szCs w:val="24"/>
        </w:rPr>
        <w:sectPr w:rsidR="00C9304C" w:rsidRPr="00FE3B7E">
          <w:pgSz w:w="16840" w:h="11920" w:orient="landscape"/>
          <w:pgMar w:top="1100" w:right="820" w:bottom="280" w:left="460" w:header="729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40"/>
        <w:gridCol w:w="5700"/>
      </w:tblGrid>
      <w:tr w:rsidR="00FE3B7E" w:rsidRPr="00FE3B7E">
        <w:trPr>
          <w:trHeight w:val="2430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1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445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в том числе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профильное,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предпрофильное</w:t>
            </w:r>
            <w:proofErr w:type="spellEnd"/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обучение, индивидуально-групповые занятия, внеаудиторные занятия, внеурочная деятельность, организация проектной и исследовательской деятельности и др.</w:t>
            </w:r>
          </w:p>
        </w:tc>
        <w:tc>
          <w:tcPr>
            <w:tcW w:w="2240" w:type="dxa"/>
            <w:vMerge w:val="restart"/>
          </w:tcPr>
          <w:p w:rsidR="00C9304C" w:rsidRPr="00FE3B7E" w:rsidRDefault="00C77970" w:rsidP="00FE3B7E">
            <w:pPr>
              <w:pStyle w:val="TableParagraph"/>
              <w:spacing w:before="0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года, в соответствии с рабочими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программами, планом проектной деятельности</w:t>
            </w:r>
          </w:p>
        </w:tc>
        <w:tc>
          <w:tcPr>
            <w:tcW w:w="5700" w:type="dxa"/>
            <w:vMerge w:val="restart"/>
          </w:tcPr>
          <w:p w:rsidR="00C9304C" w:rsidRPr="00FE3B7E" w:rsidRDefault="00C77970" w:rsidP="00FE3B7E">
            <w:pPr>
              <w:pStyle w:val="TableParagraph"/>
              <w:spacing w:before="0"/>
              <w:ind w:left="106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для работы с одаренными детьми, банк цифровых и электронных ресурсов для организации дистанционного обучения одаренных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детей</w:t>
            </w:r>
          </w:p>
        </w:tc>
      </w:tr>
      <w:tr w:rsidR="00FE3B7E" w:rsidRPr="00FE3B7E">
        <w:trPr>
          <w:trHeight w:val="166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1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 использованием современных педагогических технологий (дифференцированного подхода, создания «ситуации успеха» и др.)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:rsidR="00C9304C" w:rsidRPr="00FE3B7E" w:rsidRDefault="00C9304C" w:rsidP="00FE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vMerge/>
            <w:tcBorders>
              <w:top w:val="nil"/>
            </w:tcBorders>
          </w:tcPr>
          <w:p w:rsidR="00C9304C" w:rsidRPr="00FE3B7E" w:rsidRDefault="00C9304C" w:rsidP="00FE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7E" w:rsidRPr="00FE3B7E">
        <w:trPr>
          <w:trHeight w:val="930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1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ч. дистанционного консультирования</w:t>
            </w:r>
          </w:p>
        </w:tc>
        <w:tc>
          <w:tcPr>
            <w:tcW w:w="2240" w:type="dxa"/>
            <w:vMerge/>
            <w:tcBorders>
              <w:top w:val="nil"/>
            </w:tcBorders>
          </w:tcPr>
          <w:p w:rsidR="00C9304C" w:rsidRPr="00FE3B7E" w:rsidRDefault="00C9304C" w:rsidP="00FE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vMerge/>
            <w:tcBorders>
              <w:top w:val="nil"/>
            </w:tcBorders>
          </w:tcPr>
          <w:p w:rsidR="00C9304C" w:rsidRPr="00FE3B7E" w:rsidRDefault="00C9304C" w:rsidP="00FE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7E" w:rsidRPr="00FE3B7E" w:rsidTr="00FE3B7E">
        <w:trPr>
          <w:trHeight w:val="1082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1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конкурсах, олимпиадах, проектах, научно-практических конференциях (НПК) и других мероприятиях различного уровня по предметам (в т. ч.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дистанционных)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года, в соответствии с графиком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Свидетельства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результатам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</w:tr>
      <w:tr w:rsidR="00FE3B7E" w:rsidRPr="00FE3B7E" w:rsidTr="00FE3B7E">
        <w:trPr>
          <w:trHeight w:val="1368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1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участия обучающихся во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года, в соответствии с графиком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мере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разработки проектов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по результатам участия,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банк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проектно-исследовательских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работ,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публикация лу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чших проектов на сайте образовательной организации</w:t>
            </w:r>
          </w:p>
        </w:tc>
      </w:tr>
    </w:tbl>
    <w:p w:rsidR="00C9304C" w:rsidRPr="00FE3B7E" w:rsidRDefault="00C9304C" w:rsidP="00FE3B7E">
      <w:pPr>
        <w:rPr>
          <w:rFonts w:ascii="Times New Roman" w:hAnsi="Times New Roman" w:cs="Times New Roman"/>
          <w:sz w:val="24"/>
          <w:szCs w:val="24"/>
        </w:rPr>
        <w:sectPr w:rsidR="00C9304C" w:rsidRPr="00FE3B7E">
          <w:type w:val="continuous"/>
          <w:pgSz w:w="16840" w:h="11920" w:orient="landscape"/>
          <w:pgMar w:top="1100" w:right="820" w:bottom="280" w:left="460" w:header="729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40"/>
        <w:gridCol w:w="5700"/>
      </w:tblGrid>
      <w:tr w:rsidR="00FE3B7E" w:rsidRPr="00FE3B7E" w:rsidTr="00FE3B7E">
        <w:trPr>
          <w:trHeight w:val="920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Популяризация лучших проектных работ обучающихся, создание электронных образовательных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240" w:type="dxa"/>
          </w:tcPr>
          <w:p w:rsidR="00C9304C" w:rsidRPr="00FE3B7E" w:rsidRDefault="00C9304C" w:rsidP="00FE3B7E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C9304C" w:rsidRPr="00FE3B7E" w:rsidRDefault="00C9304C" w:rsidP="00FE3B7E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7E" w:rsidRPr="00FE3B7E" w:rsidTr="00FE3B7E">
        <w:trPr>
          <w:trHeight w:val="963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Пополнение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r w:rsidRPr="00FE3B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года, по мере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получения результатов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сформировано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ученика</w:t>
            </w:r>
          </w:p>
        </w:tc>
      </w:tr>
      <w:tr w:rsidR="00FE3B7E" w:rsidRPr="00FE3B7E" w:rsidTr="00FE3B7E">
        <w:trPr>
          <w:trHeight w:val="1818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105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FE3B7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квалификации учителей по направлению педагогического сопровождения одаренных обучающихся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года, в соответствии с планом </w:t>
            </w:r>
            <w:proofErr w:type="spellStart"/>
            <w:proofErr w:type="gramStart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самообразован</w:t>
            </w:r>
            <w:proofErr w:type="spellEnd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повышения квалификации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Документы,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сертификаты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результатам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квалификации, самообразования (участие в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, семинарах, иных методических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мероприятиях)</w:t>
            </w:r>
          </w:p>
        </w:tc>
      </w:tr>
      <w:tr w:rsidR="00FE3B7E" w:rsidRPr="00FE3B7E" w:rsidTr="00FE3B7E">
        <w:trPr>
          <w:trHeight w:val="1106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105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профессиональных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конкурсах,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конференциях различного уровня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года, в соответствии с графиком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 одной конференции или профессиональном конкурсе Свидетельства по результатам участия</w:t>
            </w:r>
          </w:p>
        </w:tc>
      </w:tr>
      <w:tr w:rsidR="00FE3B7E" w:rsidRPr="00FE3B7E" w:rsidTr="00FE3B7E">
        <w:trPr>
          <w:trHeight w:val="1236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105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недель,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Декады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науки, иных мероприятий МО, направленных на самореализацию одарённых детей и популяризацию в ученической среде интеллектуальной и творческой одарённости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года, в соответствии с планами работы ШМО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недели,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декады науки,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реже,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четверть)</w:t>
            </w:r>
          </w:p>
          <w:p w:rsidR="00C9304C" w:rsidRPr="00FE3B7E" w:rsidRDefault="00C77970" w:rsidP="00FE3B7E">
            <w:pPr>
              <w:pStyle w:val="TableParagraph"/>
              <w:spacing w:before="0"/>
              <w:ind w:left="106" w:right="1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проведении</w:t>
            </w:r>
          </w:p>
        </w:tc>
      </w:tr>
    </w:tbl>
    <w:p w:rsidR="00C9304C" w:rsidRPr="00FE3B7E" w:rsidRDefault="00C9304C" w:rsidP="00FE3B7E">
      <w:pPr>
        <w:jc w:val="both"/>
        <w:rPr>
          <w:rFonts w:ascii="Times New Roman" w:hAnsi="Times New Roman" w:cs="Times New Roman"/>
          <w:sz w:val="24"/>
          <w:szCs w:val="24"/>
        </w:rPr>
        <w:sectPr w:rsidR="00C9304C" w:rsidRPr="00FE3B7E">
          <w:type w:val="continuous"/>
          <w:pgSz w:w="16840" w:h="11920" w:orient="landscape"/>
          <w:pgMar w:top="1100" w:right="820" w:bottom="280" w:left="460" w:header="729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40"/>
        <w:gridCol w:w="5700"/>
      </w:tblGrid>
      <w:tr w:rsidR="00FE3B7E" w:rsidRPr="00FE3B7E" w:rsidTr="00FE3B7E">
        <w:trPr>
          <w:trHeight w:val="1637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литературы, опыта коллег,</w:t>
            </w:r>
            <w:r w:rsidRPr="00FE3B7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нормативной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 одаренными детьми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ind w:left="84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представил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работы с одарёнными детьми на различном уровне (от выступления на совещании педсовете,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заседании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СМИ, в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. на сайте школы), публикации методических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сборниках)</w:t>
            </w:r>
          </w:p>
        </w:tc>
      </w:tr>
      <w:tr w:rsidR="00FE3B7E" w:rsidRPr="00FE3B7E" w:rsidTr="00FE3B7E">
        <w:trPr>
          <w:trHeight w:val="683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интереса, уровня учебных достижений обучающихся по учебным предметам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</w:t>
            </w:r>
            <w:proofErr w:type="gramStart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ь-</w:t>
            </w:r>
            <w:proofErr w:type="gramEnd"/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октябрь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диагностики</w:t>
            </w:r>
          </w:p>
        </w:tc>
      </w:tr>
      <w:tr w:rsidR="00FE3B7E" w:rsidRPr="00FE3B7E" w:rsidTr="00FE3B7E">
        <w:trPr>
          <w:trHeight w:val="962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 об учащихся, имеющих способности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изучению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предметных областей (учебных предметов)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детей</w:t>
            </w:r>
          </w:p>
        </w:tc>
      </w:tr>
      <w:tr w:rsidR="00FE3B7E" w:rsidRPr="00FE3B7E">
        <w:trPr>
          <w:trHeight w:val="1290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и консультаций (в т. ч. дистанционных) с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ind w:right="66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Сентябрь,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и консультаций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FE3B7E" w:rsidRPr="00FE3B7E" w:rsidTr="00FE3B7E">
        <w:trPr>
          <w:trHeight w:val="110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Открытие дискуссионного клуба для старшеклассников «Оратор», организация дебатов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старшеклассников,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приуроченных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датам</w:t>
            </w:r>
            <w:r w:rsidRPr="00FE3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календаря</w:t>
            </w:r>
            <w:r w:rsidRPr="00FE3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</w:t>
            </w:r>
            <w:r w:rsidRPr="00FE3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событий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ind w:left="84" w:righ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заседаний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графику (не реже 1 раза в месяц)</w:t>
            </w:r>
          </w:p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Положение о дискуссионно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 клубе старшеклассников,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отчеты</w:t>
            </w:r>
          </w:p>
        </w:tc>
      </w:tr>
    </w:tbl>
    <w:p w:rsidR="00C9304C" w:rsidRPr="00FE3B7E" w:rsidRDefault="00C9304C" w:rsidP="00FE3B7E">
      <w:pPr>
        <w:rPr>
          <w:rFonts w:ascii="Times New Roman" w:hAnsi="Times New Roman" w:cs="Times New Roman"/>
          <w:sz w:val="24"/>
          <w:szCs w:val="24"/>
        </w:rPr>
        <w:sectPr w:rsidR="00C9304C" w:rsidRPr="00FE3B7E">
          <w:type w:val="continuous"/>
          <w:pgSz w:w="16840" w:h="11920" w:orient="landscape"/>
          <w:pgMar w:top="1100" w:right="820" w:bottom="280" w:left="460" w:header="729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40"/>
        <w:gridCol w:w="5700"/>
      </w:tblGrid>
      <w:tr w:rsidR="00FE3B7E" w:rsidRPr="00FE3B7E" w:rsidTr="00FE3B7E">
        <w:trPr>
          <w:trHeight w:val="1960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НПК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Приняли участие 100% учащихся 9-10 классов (в рамках предзащиты проектов), не менее 25% из них стали призёрами и победителями, не менее 10%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стали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районной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НПК. Создан банк проектов и ученических исследований, подготовлена статья в научно-методический сборник</w:t>
            </w:r>
          </w:p>
        </w:tc>
      </w:tr>
      <w:tr w:rsidR="00FE3B7E" w:rsidRPr="00FE3B7E" w:rsidTr="00FE3B7E">
        <w:trPr>
          <w:trHeight w:val="1378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Декады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Декады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не менее 10 педагогов и 20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</w:p>
          <w:p w:rsidR="00C9304C" w:rsidRPr="00FE3B7E" w:rsidRDefault="00C77970" w:rsidP="00FE3B7E">
            <w:pPr>
              <w:pStyle w:val="TableParagraph"/>
              <w:spacing w:before="0"/>
              <w:ind w:left="106" w:righ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Декады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науки,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проведении, подготовлена статья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9304C" w:rsidRPr="00FE3B7E" w:rsidRDefault="00C77970" w:rsidP="00FE3B7E">
            <w:pPr>
              <w:pStyle w:val="TableParagraph"/>
              <w:spacing w:before="0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научно-методический сборник</w:t>
            </w:r>
          </w:p>
        </w:tc>
      </w:tr>
      <w:tr w:rsidR="00FE3B7E" w:rsidRPr="00FE3B7E" w:rsidTr="00FE3B7E">
        <w:trPr>
          <w:trHeight w:val="1256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опросов участников образовательных отношений по проблемам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удовлетворённости</w:t>
            </w:r>
            <w:r w:rsidRPr="00FE3B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качеством</w:t>
            </w:r>
            <w:r w:rsidRPr="00FE3B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предоставляемых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ОО образовательных услуг и образовательным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потребностям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Март,</w:t>
            </w:r>
            <w:r w:rsidRPr="00FE3B7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</w:t>
            </w:r>
          </w:p>
        </w:tc>
      </w:tr>
      <w:tr w:rsidR="00FE3B7E" w:rsidRPr="00FE3B7E" w:rsidTr="004437D8">
        <w:trPr>
          <w:trHeight w:val="94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запросов участников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для последующего включения в учебный план спецкурсов, элективных курсов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рабочих программ учебных курсов</w:t>
            </w:r>
          </w:p>
        </w:tc>
      </w:tr>
    </w:tbl>
    <w:p w:rsidR="00C9304C" w:rsidRPr="00FE3B7E" w:rsidRDefault="00C9304C" w:rsidP="00FE3B7E">
      <w:pPr>
        <w:rPr>
          <w:rFonts w:ascii="Times New Roman" w:hAnsi="Times New Roman" w:cs="Times New Roman"/>
          <w:sz w:val="24"/>
          <w:szCs w:val="24"/>
        </w:rPr>
        <w:sectPr w:rsidR="00C9304C" w:rsidRPr="00FE3B7E">
          <w:pgSz w:w="16840" w:h="11920" w:orient="landscape"/>
          <w:pgMar w:top="1100" w:right="820" w:bottom="847" w:left="460" w:header="729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20"/>
        <w:gridCol w:w="2240"/>
        <w:gridCol w:w="5700"/>
      </w:tblGrid>
      <w:tr w:rsidR="00FE3B7E" w:rsidRPr="00FE3B7E" w:rsidTr="004437D8">
        <w:trPr>
          <w:trHeight w:val="510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затруднений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при работе с одаренными детьми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Листы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самоанализа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педагогов,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r w:rsidRPr="00FE3B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</w:t>
            </w:r>
          </w:p>
        </w:tc>
      </w:tr>
      <w:tr w:rsidR="00FE3B7E" w:rsidRPr="00FE3B7E" w:rsidTr="004437D8">
        <w:trPr>
          <w:trHeight w:val="645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E3B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учебный год, предложения по работе на следующий учебный год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Аналитические</w:t>
            </w:r>
            <w:r w:rsidRPr="00FE3B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справки,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</w:tr>
      <w:tr w:rsidR="00FE3B7E" w:rsidRPr="00FE3B7E" w:rsidTr="004437D8">
        <w:trPr>
          <w:trHeight w:val="527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с </w:t>
            </w:r>
            <w:proofErr w:type="gramStart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следующий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FE3B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FE3B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r w:rsidRPr="00FE3B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детьми</w:t>
            </w:r>
          </w:p>
        </w:tc>
      </w:tr>
      <w:tr w:rsidR="00FE3B7E" w:rsidRPr="00FE3B7E" w:rsidTr="004437D8">
        <w:trPr>
          <w:trHeight w:val="64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FE3B7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учебных предметов, курсов, дисциплин (модулей)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Скорректированные</w:t>
            </w:r>
            <w:r w:rsidRPr="00FE3B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  <w:r w:rsidRPr="00FE3B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программы по учебным предметам, курсам, дисциплинам, модулям</w:t>
            </w:r>
          </w:p>
        </w:tc>
      </w:tr>
      <w:tr w:rsidR="00FE3B7E" w:rsidRPr="00FE3B7E">
        <w:trPr>
          <w:trHeight w:val="1689"/>
        </w:trPr>
        <w:tc>
          <w:tcPr>
            <w:tcW w:w="560" w:type="dxa"/>
          </w:tcPr>
          <w:p w:rsidR="00C9304C" w:rsidRPr="00FE3B7E" w:rsidRDefault="00C77970" w:rsidP="00FE3B7E">
            <w:pPr>
              <w:pStyle w:val="TableParagraph"/>
              <w:spacing w:before="0"/>
              <w:ind w:left="0"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682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родительского всеобуча по вопросам взаимодействия с одаренными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подростками, индивидуальное консультирование родителей</w:t>
            </w:r>
          </w:p>
        </w:tc>
        <w:tc>
          <w:tcPr>
            <w:tcW w:w="2240" w:type="dxa"/>
          </w:tcPr>
          <w:p w:rsidR="00C9304C" w:rsidRPr="00FE3B7E" w:rsidRDefault="00C77970" w:rsidP="00FE3B7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3B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B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700" w:type="dxa"/>
          </w:tcPr>
          <w:p w:rsidR="00C9304C" w:rsidRPr="00FE3B7E" w:rsidRDefault="00C77970" w:rsidP="00FE3B7E">
            <w:pPr>
              <w:pStyle w:val="TableParagraph"/>
              <w:spacing w:before="0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родительского</w:t>
            </w:r>
            <w:r w:rsidRPr="00FE3B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3B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всеобуча, </w:t>
            </w:r>
            <w:r w:rsidRPr="00FE3B7E">
              <w:rPr>
                <w:rFonts w:ascii="Times New Roman" w:hAnsi="Times New Roman" w:cs="Times New Roman"/>
                <w:sz w:val="24"/>
                <w:szCs w:val="24"/>
              </w:rPr>
              <w:t>индивидуальных консультаций</w:t>
            </w:r>
          </w:p>
        </w:tc>
      </w:tr>
    </w:tbl>
    <w:p w:rsidR="00C9304C" w:rsidRPr="00FE3B7E" w:rsidRDefault="00C9304C" w:rsidP="00FE3B7E">
      <w:pPr>
        <w:rPr>
          <w:rFonts w:ascii="Times New Roman" w:hAnsi="Times New Roman" w:cs="Times New Roman"/>
          <w:sz w:val="24"/>
          <w:szCs w:val="24"/>
        </w:rPr>
        <w:sectPr w:rsidR="00C9304C" w:rsidRPr="00FE3B7E">
          <w:type w:val="continuous"/>
          <w:pgSz w:w="16840" w:h="11920" w:orient="landscape"/>
          <w:pgMar w:top="1100" w:right="820" w:bottom="280" w:left="460" w:header="729" w:footer="0" w:gutter="0"/>
          <w:cols w:space="720"/>
        </w:sectPr>
      </w:pPr>
    </w:p>
    <w:p w:rsidR="00C9304C" w:rsidRDefault="00C9304C">
      <w:pPr>
        <w:pStyle w:val="a3"/>
        <w:rPr>
          <w:b/>
          <w:sz w:val="20"/>
        </w:rPr>
      </w:pPr>
    </w:p>
    <w:p w:rsidR="00C9304C" w:rsidRPr="004437D8" w:rsidRDefault="00C77970" w:rsidP="004437D8">
      <w:pPr>
        <w:ind w:left="106"/>
        <w:rPr>
          <w:rFonts w:ascii="Times New Roman" w:hAnsi="Times New Roman" w:cs="Times New Roman"/>
          <w:b/>
          <w:sz w:val="24"/>
          <w:szCs w:val="24"/>
        </w:rPr>
      </w:pPr>
      <w:r w:rsidRPr="004437D8">
        <w:rPr>
          <w:rFonts w:ascii="Times New Roman" w:hAnsi="Times New Roman" w:cs="Times New Roman"/>
          <w:b/>
          <w:sz w:val="24"/>
          <w:szCs w:val="24"/>
        </w:rPr>
        <w:t>Риски</w:t>
      </w:r>
      <w:r w:rsidRPr="004437D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4437D8">
        <w:rPr>
          <w:rFonts w:ascii="Times New Roman" w:hAnsi="Times New Roman" w:cs="Times New Roman"/>
          <w:b/>
          <w:sz w:val="24"/>
          <w:szCs w:val="24"/>
        </w:rPr>
        <w:t>/</w:t>
      </w:r>
      <w:r w:rsidRPr="004437D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4437D8">
        <w:rPr>
          <w:rFonts w:ascii="Times New Roman" w:hAnsi="Times New Roman" w:cs="Times New Roman"/>
          <w:b/>
          <w:sz w:val="24"/>
          <w:szCs w:val="24"/>
        </w:rPr>
        <w:t>возможные</w:t>
      </w:r>
      <w:r w:rsidRPr="004437D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437D8">
        <w:rPr>
          <w:rFonts w:ascii="Times New Roman" w:hAnsi="Times New Roman" w:cs="Times New Roman"/>
          <w:b/>
          <w:spacing w:val="-2"/>
          <w:sz w:val="24"/>
          <w:szCs w:val="24"/>
        </w:rPr>
        <w:t>решения:</w:t>
      </w:r>
    </w:p>
    <w:p w:rsidR="00C9304C" w:rsidRPr="004437D8" w:rsidRDefault="00C77970" w:rsidP="004437D8">
      <w:pPr>
        <w:pStyle w:val="a5"/>
        <w:numPr>
          <w:ilvl w:val="0"/>
          <w:numId w:val="1"/>
        </w:numPr>
        <w:tabs>
          <w:tab w:val="left" w:pos="1547"/>
        </w:tabs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Низкая заинтересованность родителей обучающихся в улучшении образовательных результатов их детьми, проявляющаяся в отказе от участия обучающихся в олимпиадах, конкурсах и т.п., нежелании участвовать в родительском всеобуче и т.п.</w:t>
      </w:r>
    </w:p>
    <w:p w:rsidR="00C9304C" w:rsidRPr="004437D8" w:rsidRDefault="00C77970" w:rsidP="004437D8">
      <w:pPr>
        <w:pStyle w:val="1"/>
        <w:spacing w:before="0"/>
        <w:ind w:left="826"/>
        <w:rPr>
          <w:rFonts w:ascii="Times New Roman" w:hAnsi="Times New Roman" w:cs="Times New Roman"/>
          <w:sz w:val="24"/>
          <w:szCs w:val="24"/>
          <w:u w:val="none"/>
        </w:rPr>
      </w:pPr>
      <w:r w:rsidRPr="004437D8">
        <w:rPr>
          <w:rFonts w:ascii="Times New Roman" w:hAnsi="Times New Roman" w:cs="Times New Roman"/>
          <w:spacing w:val="-2"/>
          <w:sz w:val="24"/>
          <w:szCs w:val="24"/>
          <w:u w:color="264E12"/>
        </w:rPr>
        <w:t>Решение:</w:t>
      </w:r>
    </w:p>
    <w:p w:rsidR="00C9304C" w:rsidRPr="004437D8" w:rsidRDefault="00C77970" w:rsidP="004437D8">
      <w:pPr>
        <w:pStyle w:val="a5"/>
        <w:numPr>
          <w:ilvl w:val="1"/>
          <w:numId w:val="5"/>
        </w:numPr>
        <w:tabs>
          <w:tab w:val="left" w:pos="1088"/>
        </w:tabs>
        <w:ind w:right="106" w:firstLine="0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ознакомление род</w:t>
      </w:r>
      <w:r w:rsidRPr="004437D8">
        <w:rPr>
          <w:rFonts w:ascii="Times New Roman" w:hAnsi="Times New Roman" w:cs="Times New Roman"/>
          <w:sz w:val="24"/>
          <w:szCs w:val="24"/>
        </w:rPr>
        <w:t xml:space="preserve">ительской общественности с Положениями о </w:t>
      </w:r>
      <w:proofErr w:type="spellStart"/>
      <w:r w:rsidRPr="004437D8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437D8">
        <w:rPr>
          <w:rFonts w:ascii="Times New Roman" w:hAnsi="Times New Roman" w:cs="Times New Roman"/>
          <w:sz w:val="24"/>
          <w:szCs w:val="24"/>
        </w:rPr>
        <w:t>, информирование о том, как</w:t>
      </w:r>
      <w:r w:rsidRPr="004437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7D8">
        <w:rPr>
          <w:rFonts w:ascii="Times New Roman" w:hAnsi="Times New Roman" w:cs="Times New Roman"/>
          <w:sz w:val="24"/>
          <w:szCs w:val="24"/>
        </w:rPr>
        <w:t xml:space="preserve">выдающиеся образовательные достижения обучающихся учитываются при поступлении выпускников в организации </w:t>
      </w:r>
      <w:r w:rsidRPr="004437D8">
        <w:rPr>
          <w:rFonts w:ascii="Times New Roman" w:hAnsi="Times New Roman" w:cs="Times New Roman"/>
          <w:spacing w:val="-4"/>
          <w:sz w:val="24"/>
          <w:szCs w:val="24"/>
        </w:rPr>
        <w:t>ВПО;</w:t>
      </w:r>
    </w:p>
    <w:p w:rsidR="00C9304C" w:rsidRPr="004437D8" w:rsidRDefault="00C77970" w:rsidP="004437D8">
      <w:pPr>
        <w:pStyle w:val="a5"/>
        <w:numPr>
          <w:ilvl w:val="1"/>
          <w:numId w:val="5"/>
        </w:numPr>
        <w:tabs>
          <w:tab w:val="left" w:pos="1088"/>
        </w:tabs>
        <w:ind w:right="110" w:firstLine="0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привлечение спонсоров для введения в образовательной организации системы м</w:t>
      </w:r>
      <w:r w:rsidRPr="004437D8">
        <w:rPr>
          <w:rFonts w:ascii="Times New Roman" w:hAnsi="Times New Roman" w:cs="Times New Roman"/>
          <w:sz w:val="24"/>
          <w:szCs w:val="24"/>
        </w:rPr>
        <w:t xml:space="preserve">атериального поощрения одаренных обучающихся (стипендии, </w:t>
      </w:r>
      <w:r w:rsidRPr="004437D8">
        <w:rPr>
          <w:rFonts w:ascii="Times New Roman" w:hAnsi="Times New Roman" w:cs="Times New Roman"/>
          <w:spacing w:val="-2"/>
          <w:sz w:val="24"/>
          <w:szCs w:val="24"/>
        </w:rPr>
        <w:t>премии).</w:t>
      </w:r>
    </w:p>
    <w:p w:rsidR="00C9304C" w:rsidRPr="004437D8" w:rsidRDefault="00C9304C" w:rsidP="00443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04C" w:rsidRPr="004437D8" w:rsidRDefault="00C77970" w:rsidP="004437D8">
      <w:pPr>
        <w:pStyle w:val="a5"/>
        <w:numPr>
          <w:ilvl w:val="0"/>
          <w:numId w:val="1"/>
        </w:numPr>
        <w:tabs>
          <w:tab w:val="left" w:pos="1547"/>
        </w:tabs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Отсутствие желания педагогов осуществлять индивидуальное сопровождение одаренных детей, отсутствие в образовательной организации специалистов, имеющих необходимую квалификацию</w:t>
      </w:r>
      <w:r w:rsidRPr="004437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7D8">
        <w:rPr>
          <w:rFonts w:ascii="Times New Roman" w:hAnsi="Times New Roman" w:cs="Times New Roman"/>
          <w:sz w:val="24"/>
          <w:szCs w:val="24"/>
        </w:rPr>
        <w:t>для работы с данной категорией обучающихся.</w:t>
      </w:r>
    </w:p>
    <w:p w:rsidR="00C9304C" w:rsidRPr="004437D8" w:rsidRDefault="00C77970" w:rsidP="004437D8">
      <w:pPr>
        <w:pStyle w:val="1"/>
        <w:spacing w:before="0"/>
        <w:rPr>
          <w:rFonts w:ascii="Times New Roman" w:hAnsi="Times New Roman" w:cs="Times New Roman"/>
          <w:sz w:val="24"/>
          <w:szCs w:val="24"/>
          <w:u w:val="none"/>
        </w:rPr>
      </w:pPr>
      <w:r w:rsidRPr="004437D8">
        <w:rPr>
          <w:rFonts w:ascii="Times New Roman" w:hAnsi="Times New Roman" w:cs="Times New Roman"/>
          <w:spacing w:val="-2"/>
          <w:sz w:val="24"/>
          <w:szCs w:val="24"/>
          <w:u w:color="264E12"/>
        </w:rPr>
        <w:t>Решение:</w:t>
      </w:r>
    </w:p>
    <w:p w:rsidR="00C9304C" w:rsidRPr="004437D8" w:rsidRDefault="00C77970" w:rsidP="004437D8">
      <w:pPr>
        <w:pStyle w:val="a5"/>
        <w:numPr>
          <w:ilvl w:val="1"/>
          <w:numId w:val="5"/>
        </w:numPr>
        <w:tabs>
          <w:tab w:val="left" w:pos="1532"/>
        </w:tabs>
        <w:ind w:right="112" w:hanging="15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 xml:space="preserve">материальное поощрение учителей, ведущих дополнительные индивидуальные занятия с данными детьми, повышение квалификации </w:t>
      </w:r>
      <w:r w:rsidRPr="004437D8">
        <w:rPr>
          <w:rFonts w:ascii="Times New Roman" w:hAnsi="Times New Roman" w:cs="Times New Roman"/>
          <w:spacing w:val="-2"/>
          <w:sz w:val="24"/>
          <w:szCs w:val="24"/>
        </w:rPr>
        <w:t>педагогов;</w:t>
      </w:r>
    </w:p>
    <w:p w:rsidR="00C9304C" w:rsidRPr="004437D8" w:rsidRDefault="00C77970" w:rsidP="004437D8">
      <w:pPr>
        <w:pStyle w:val="a5"/>
        <w:numPr>
          <w:ilvl w:val="1"/>
          <w:numId w:val="5"/>
        </w:numPr>
        <w:tabs>
          <w:tab w:val="left" w:pos="1532"/>
        </w:tabs>
        <w:ind w:right="102" w:hanging="15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благодарность учителям, подготовившим призёров и победителей конкурсов и</w:t>
      </w:r>
      <w:r w:rsidRPr="004437D8">
        <w:rPr>
          <w:rFonts w:ascii="Times New Roman" w:hAnsi="Times New Roman" w:cs="Times New Roman"/>
          <w:sz w:val="24"/>
          <w:szCs w:val="24"/>
        </w:rPr>
        <w:t xml:space="preserve"> соревнований (включая учителей, учивших этих детей в начальной школе);</w:t>
      </w:r>
    </w:p>
    <w:p w:rsidR="00C9304C" w:rsidRPr="004437D8" w:rsidRDefault="00C77970" w:rsidP="004437D8">
      <w:pPr>
        <w:pStyle w:val="a5"/>
        <w:numPr>
          <w:ilvl w:val="1"/>
          <w:numId w:val="5"/>
        </w:numPr>
        <w:tabs>
          <w:tab w:val="left" w:pos="1532"/>
        </w:tabs>
        <w:ind w:right="103" w:hanging="15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оформление почётной доски - "Учителями славится Россия, ученики приносят славу ей".</w:t>
      </w:r>
    </w:p>
    <w:p w:rsidR="00C9304C" w:rsidRPr="004437D8" w:rsidRDefault="00C9304C" w:rsidP="00443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04C" w:rsidRPr="004437D8" w:rsidRDefault="00C77970" w:rsidP="004437D8">
      <w:pPr>
        <w:pStyle w:val="a5"/>
        <w:numPr>
          <w:ilvl w:val="0"/>
          <w:numId w:val="1"/>
        </w:numPr>
        <w:tabs>
          <w:tab w:val="left" w:pos="1547"/>
        </w:tabs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Отсутствие в школе программ дополнительного образования для одаренных детей, развитие</w:t>
      </w:r>
      <w:r w:rsidRPr="004437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7D8">
        <w:rPr>
          <w:rFonts w:ascii="Times New Roman" w:hAnsi="Times New Roman" w:cs="Times New Roman"/>
          <w:sz w:val="24"/>
          <w:szCs w:val="24"/>
        </w:rPr>
        <w:t>одаренности п</w:t>
      </w:r>
      <w:r w:rsidRPr="004437D8">
        <w:rPr>
          <w:rFonts w:ascii="Times New Roman" w:hAnsi="Times New Roman" w:cs="Times New Roman"/>
          <w:sz w:val="24"/>
          <w:szCs w:val="24"/>
        </w:rPr>
        <w:t>роисходит в учреждениях дополнительного образования.</w:t>
      </w:r>
    </w:p>
    <w:p w:rsidR="00C9304C" w:rsidRPr="004437D8" w:rsidRDefault="00C77970" w:rsidP="004437D8">
      <w:pPr>
        <w:pStyle w:val="1"/>
        <w:spacing w:before="0"/>
        <w:rPr>
          <w:rFonts w:ascii="Times New Roman" w:hAnsi="Times New Roman" w:cs="Times New Roman"/>
          <w:sz w:val="24"/>
          <w:szCs w:val="24"/>
          <w:u w:val="none"/>
        </w:rPr>
      </w:pPr>
      <w:r w:rsidRPr="004437D8">
        <w:rPr>
          <w:rFonts w:ascii="Times New Roman" w:hAnsi="Times New Roman" w:cs="Times New Roman"/>
          <w:spacing w:val="-2"/>
          <w:sz w:val="24"/>
          <w:szCs w:val="24"/>
          <w:u w:color="264E12"/>
        </w:rPr>
        <w:t>Решение:</w:t>
      </w:r>
    </w:p>
    <w:p w:rsidR="00C9304C" w:rsidRPr="004437D8" w:rsidRDefault="00C77970" w:rsidP="004437D8">
      <w:pPr>
        <w:pStyle w:val="a5"/>
        <w:numPr>
          <w:ilvl w:val="1"/>
          <w:numId w:val="5"/>
        </w:numPr>
        <w:tabs>
          <w:tab w:val="left" w:pos="1531"/>
          <w:tab w:val="left" w:pos="1532"/>
          <w:tab w:val="left" w:pos="3282"/>
          <w:tab w:val="left" w:pos="4471"/>
          <w:tab w:val="left" w:pos="6974"/>
          <w:tab w:val="left" w:pos="8032"/>
          <w:tab w:val="left" w:pos="9783"/>
        </w:tabs>
        <w:ind w:right="108" w:hanging="15"/>
        <w:jc w:val="left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pacing w:val="-2"/>
          <w:sz w:val="24"/>
          <w:szCs w:val="24"/>
        </w:rPr>
        <w:t>расширить</w:t>
      </w:r>
      <w:r w:rsidRPr="004437D8">
        <w:rPr>
          <w:rFonts w:ascii="Times New Roman" w:hAnsi="Times New Roman" w:cs="Times New Roman"/>
          <w:sz w:val="24"/>
          <w:szCs w:val="24"/>
        </w:rPr>
        <w:tab/>
      </w:r>
      <w:r w:rsidRPr="004437D8">
        <w:rPr>
          <w:rFonts w:ascii="Times New Roman" w:hAnsi="Times New Roman" w:cs="Times New Roman"/>
          <w:spacing w:val="-2"/>
          <w:sz w:val="24"/>
          <w:szCs w:val="24"/>
        </w:rPr>
        <w:t>спектр</w:t>
      </w:r>
      <w:r w:rsidRPr="004437D8">
        <w:rPr>
          <w:rFonts w:ascii="Times New Roman" w:hAnsi="Times New Roman" w:cs="Times New Roman"/>
          <w:sz w:val="24"/>
          <w:szCs w:val="24"/>
        </w:rPr>
        <w:tab/>
      </w:r>
      <w:r w:rsidRPr="004437D8">
        <w:rPr>
          <w:rFonts w:ascii="Times New Roman" w:hAnsi="Times New Roman" w:cs="Times New Roman"/>
          <w:spacing w:val="-2"/>
          <w:sz w:val="24"/>
          <w:szCs w:val="24"/>
        </w:rPr>
        <w:t>дополнительных</w:t>
      </w:r>
      <w:r w:rsidRPr="004437D8">
        <w:rPr>
          <w:rFonts w:ascii="Times New Roman" w:hAnsi="Times New Roman" w:cs="Times New Roman"/>
          <w:sz w:val="24"/>
          <w:szCs w:val="24"/>
        </w:rPr>
        <w:tab/>
      </w:r>
      <w:r w:rsidRPr="004437D8">
        <w:rPr>
          <w:rFonts w:ascii="Times New Roman" w:hAnsi="Times New Roman" w:cs="Times New Roman"/>
          <w:spacing w:val="-2"/>
          <w:sz w:val="24"/>
          <w:szCs w:val="24"/>
        </w:rPr>
        <w:t>услуг,</w:t>
      </w:r>
      <w:r w:rsidRPr="004437D8">
        <w:rPr>
          <w:rFonts w:ascii="Times New Roman" w:hAnsi="Times New Roman" w:cs="Times New Roman"/>
          <w:sz w:val="24"/>
          <w:szCs w:val="24"/>
        </w:rPr>
        <w:tab/>
      </w:r>
      <w:r w:rsidRPr="004437D8">
        <w:rPr>
          <w:rFonts w:ascii="Times New Roman" w:hAnsi="Times New Roman" w:cs="Times New Roman"/>
          <w:spacing w:val="-2"/>
          <w:sz w:val="24"/>
          <w:szCs w:val="24"/>
        </w:rPr>
        <w:t>расширить</w:t>
      </w:r>
      <w:r w:rsidRPr="004437D8">
        <w:rPr>
          <w:rFonts w:ascii="Times New Roman" w:hAnsi="Times New Roman" w:cs="Times New Roman"/>
          <w:sz w:val="24"/>
          <w:szCs w:val="24"/>
        </w:rPr>
        <w:tab/>
      </w:r>
      <w:r w:rsidRPr="004437D8">
        <w:rPr>
          <w:rFonts w:ascii="Times New Roman" w:hAnsi="Times New Roman" w:cs="Times New Roman"/>
          <w:spacing w:val="-4"/>
          <w:sz w:val="24"/>
          <w:szCs w:val="24"/>
        </w:rPr>
        <w:t xml:space="preserve">Сетевое </w:t>
      </w:r>
      <w:r w:rsidRPr="004437D8">
        <w:rPr>
          <w:rFonts w:ascii="Times New Roman" w:hAnsi="Times New Roman" w:cs="Times New Roman"/>
          <w:sz w:val="24"/>
          <w:szCs w:val="24"/>
        </w:rPr>
        <w:t>взаимодействие с организациями дополнительного образования.</w:t>
      </w:r>
    </w:p>
    <w:p w:rsidR="00C9304C" w:rsidRPr="004437D8" w:rsidRDefault="00C9304C" w:rsidP="00443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04C" w:rsidRPr="004437D8" w:rsidRDefault="00C77970" w:rsidP="004437D8">
      <w:pPr>
        <w:pStyle w:val="a5"/>
        <w:numPr>
          <w:ilvl w:val="0"/>
          <w:numId w:val="1"/>
        </w:numPr>
        <w:tabs>
          <w:tab w:val="left" w:pos="1547"/>
        </w:tabs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Противоречивость действий различных направлений работы школы, учителей-предметников в работе с одаренными детьми.</w:t>
      </w:r>
    </w:p>
    <w:p w:rsidR="00C9304C" w:rsidRDefault="00C9304C" w:rsidP="004437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7D8" w:rsidRPr="004437D8" w:rsidRDefault="004437D8" w:rsidP="004437D8">
      <w:pPr>
        <w:jc w:val="both"/>
        <w:rPr>
          <w:rFonts w:ascii="Times New Roman" w:hAnsi="Times New Roman" w:cs="Times New Roman"/>
          <w:sz w:val="24"/>
          <w:szCs w:val="24"/>
        </w:rPr>
        <w:sectPr w:rsidR="004437D8" w:rsidRPr="004437D8">
          <w:headerReference w:type="default" r:id="rId10"/>
          <w:pgSz w:w="11920" w:h="16840"/>
          <w:pgMar w:top="1040" w:right="480" w:bottom="280" w:left="460" w:header="729" w:footer="0" w:gutter="0"/>
          <w:cols w:space="720"/>
        </w:sectPr>
      </w:pPr>
    </w:p>
    <w:p w:rsidR="00C9304C" w:rsidRPr="004437D8" w:rsidRDefault="00C77970" w:rsidP="004437D8">
      <w:pPr>
        <w:pStyle w:val="1"/>
        <w:spacing w:before="0"/>
        <w:rPr>
          <w:rFonts w:ascii="Times New Roman" w:hAnsi="Times New Roman" w:cs="Times New Roman"/>
          <w:sz w:val="24"/>
          <w:szCs w:val="24"/>
          <w:u w:val="none"/>
        </w:rPr>
      </w:pPr>
      <w:r w:rsidRPr="004437D8">
        <w:rPr>
          <w:rFonts w:ascii="Times New Roman" w:hAnsi="Times New Roman" w:cs="Times New Roman"/>
          <w:spacing w:val="-2"/>
          <w:sz w:val="24"/>
          <w:szCs w:val="24"/>
          <w:u w:color="264E12"/>
        </w:rPr>
        <w:lastRenderedPageBreak/>
        <w:t>Решение:</w:t>
      </w:r>
    </w:p>
    <w:p w:rsidR="00C9304C" w:rsidRPr="004437D8" w:rsidRDefault="00C77970" w:rsidP="004437D8">
      <w:pPr>
        <w:pStyle w:val="a5"/>
        <w:numPr>
          <w:ilvl w:val="1"/>
          <w:numId w:val="5"/>
        </w:numPr>
        <w:tabs>
          <w:tab w:val="left" w:pos="1532"/>
        </w:tabs>
        <w:ind w:right="100" w:hanging="15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создание команды педагогов, работающих с интеллектуально одаренными детьми, выработка единой стратегии, определение направлени</w:t>
      </w:r>
      <w:proofErr w:type="gramStart"/>
      <w:r w:rsidRPr="004437D8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4437D8">
        <w:rPr>
          <w:rFonts w:ascii="Times New Roman" w:hAnsi="Times New Roman" w:cs="Times New Roman"/>
          <w:sz w:val="24"/>
          <w:szCs w:val="24"/>
        </w:rPr>
        <w:t>использование банка данных)</w:t>
      </w:r>
    </w:p>
    <w:p w:rsidR="00C9304C" w:rsidRPr="004437D8" w:rsidRDefault="00C9304C" w:rsidP="004437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04C" w:rsidRPr="004437D8" w:rsidRDefault="00C77970" w:rsidP="004437D8">
      <w:pPr>
        <w:pStyle w:val="a5"/>
        <w:numPr>
          <w:ilvl w:val="0"/>
          <w:numId w:val="1"/>
        </w:numPr>
        <w:tabs>
          <w:tab w:val="left" w:pos="1547"/>
        </w:tabs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Низкая заинтересованность родителей обучающихся “группы риска” в улучшении условий освоения образов</w:t>
      </w:r>
      <w:r w:rsidRPr="004437D8">
        <w:rPr>
          <w:rFonts w:ascii="Times New Roman" w:hAnsi="Times New Roman" w:cs="Times New Roman"/>
          <w:sz w:val="24"/>
          <w:szCs w:val="24"/>
        </w:rPr>
        <w:t>ательных программ их детьми, проявляющаяся в нежелании контролировать успеваемость обучающихся, посещение дополнительных занятий, в игнорировании выполнения рекомендаций ППК, отказе от участия в родительском всеобуче и т.п.</w:t>
      </w:r>
    </w:p>
    <w:p w:rsidR="00C9304C" w:rsidRPr="004437D8" w:rsidRDefault="00C77970" w:rsidP="004437D8">
      <w:pPr>
        <w:pStyle w:val="1"/>
        <w:spacing w:before="0"/>
        <w:ind w:left="826"/>
        <w:rPr>
          <w:rFonts w:ascii="Times New Roman" w:hAnsi="Times New Roman" w:cs="Times New Roman"/>
          <w:sz w:val="24"/>
          <w:szCs w:val="24"/>
          <w:u w:val="none"/>
        </w:rPr>
      </w:pPr>
      <w:r w:rsidRPr="004437D8">
        <w:rPr>
          <w:rFonts w:ascii="Times New Roman" w:hAnsi="Times New Roman" w:cs="Times New Roman"/>
          <w:spacing w:val="-2"/>
          <w:sz w:val="24"/>
          <w:szCs w:val="24"/>
          <w:u w:color="264E12"/>
        </w:rPr>
        <w:t>Решение:</w:t>
      </w:r>
    </w:p>
    <w:p w:rsidR="00C9304C" w:rsidRPr="004437D8" w:rsidRDefault="00C9304C" w:rsidP="004437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9304C" w:rsidRPr="004437D8" w:rsidRDefault="00C77970" w:rsidP="004437D8">
      <w:pPr>
        <w:pStyle w:val="a5"/>
        <w:numPr>
          <w:ilvl w:val="1"/>
          <w:numId w:val="5"/>
        </w:numPr>
        <w:tabs>
          <w:tab w:val="left" w:pos="1268"/>
        </w:tabs>
        <w:ind w:right="105" w:firstLine="0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ознакомление родительс</w:t>
      </w:r>
      <w:r w:rsidRPr="004437D8">
        <w:rPr>
          <w:rFonts w:ascii="Times New Roman" w:hAnsi="Times New Roman" w:cs="Times New Roman"/>
          <w:sz w:val="24"/>
          <w:szCs w:val="24"/>
        </w:rPr>
        <w:t>кой общественности с Положениями о награждении молодежной премией Главы района, о вручении стипендии “Признание” обучающимся из малообеспеченных семей, имеющих значительные образовательные достижения;</w:t>
      </w:r>
    </w:p>
    <w:p w:rsidR="00C9304C" w:rsidRPr="004437D8" w:rsidRDefault="00C77970" w:rsidP="004437D8">
      <w:pPr>
        <w:pStyle w:val="a5"/>
        <w:numPr>
          <w:ilvl w:val="1"/>
          <w:numId w:val="5"/>
        </w:numPr>
        <w:tabs>
          <w:tab w:val="left" w:pos="1088"/>
        </w:tabs>
        <w:ind w:right="110" w:firstLine="0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привлечение спонсоров для введения в образовательной организации системы материального поощрения обучающихся из малообеспеченных семей, имеющих значительные достижения (стипендии, премии).</w:t>
      </w:r>
    </w:p>
    <w:p w:rsidR="00C9304C" w:rsidRPr="004437D8" w:rsidRDefault="00C77970" w:rsidP="004437D8">
      <w:pPr>
        <w:pStyle w:val="a5"/>
        <w:numPr>
          <w:ilvl w:val="0"/>
          <w:numId w:val="1"/>
        </w:numPr>
        <w:tabs>
          <w:tab w:val="left" w:pos="1547"/>
        </w:tabs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Отсутствие мотивации педагогов осуществлять индивидуальное сопровож</w:t>
      </w:r>
      <w:r w:rsidRPr="004437D8">
        <w:rPr>
          <w:rFonts w:ascii="Times New Roman" w:hAnsi="Times New Roman" w:cs="Times New Roman"/>
          <w:sz w:val="24"/>
          <w:szCs w:val="24"/>
        </w:rPr>
        <w:t>дение детей “группы риска”, отсутствие в образовательной организации специалистов, имеющих необходимую квалификацию</w:t>
      </w:r>
      <w:r w:rsidRPr="004437D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437D8">
        <w:rPr>
          <w:rFonts w:ascii="Times New Roman" w:hAnsi="Times New Roman" w:cs="Times New Roman"/>
          <w:sz w:val="24"/>
          <w:szCs w:val="24"/>
        </w:rPr>
        <w:t>для работы с данной категорией обучающихся.</w:t>
      </w:r>
    </w:p>
    <w:p w:rsidR="00C9304C" w:rsidRPr="004437D8" w:rsidRDefault="00C77970" w:rsidP="004437D8">
      <w:pPr>
        <w:pStyle w:val="1"/>
        <w:spacing w:before="0"/>
        <w:rPr>
          <w:rFonts w:ascii="Times New Roman" w:hAnsi="Times New Roman" w:cs="Times New Roman"/>
          <w:sz w:val="24"/>
          <w:szCs w:val="24"/>
          <w:u w:val="none"/>
        </w:rPr>
      </w:pPr>
      <w:r w:rsidRPr="004437D8">
        <w:rPr>
          <w:rFonts w:ascii="Times New Roman" w:hAnsi="Times New Roman" w:cs="Times New Roman"/>
          <w:spacing w:val="-2"/>
          <w:sz w:val="24"/>
          <w:szCs w:val="24"/>
          <w:u w:color="264E12"/>
        </w:rPr>
        <w:t>Решение:</w:t>
      </w:r>
    </w:p>
    <w:p w:rsidR="00C9304C" w:rsidRPr="004437D8" w:rsidRDefault="00C77970" w:rsidP="004437D8">
      <w:pPr>
        <w:pStyle w:val="a5"/>
        <w:numPr>
          <w:ilvl w:val="1"/>
          <w:numId w:val="5"/>
        </w:numPr>
        <w:tabs>
          <w:tab w:val="left" w:pos="1532"/>
        </w:tabs>
        <w:ind w:right="104" w:hanging="15"/>
        <w:rPr>
          <w:rFonts w:ascii="Times New Roman" w:hAnsi="Times New Roman" w:cs="Times New Roman"/>
          <w:sz w:val="24"/>
          <w:szCs w:val="24"/>
        </w:rPr>
      </w:pPr>
      <w:r w:rsidRPr="004437D8">
        <w:rPr>
          <w:rFonts w:ascii="Times New Roman" w:hAnsi="Times New Roman" w:cs="Times New Roman"/>
          <w:sz w:val="24"/>
          <w:szCs w:val="24"/>
        </w:rPr>
        <w:t>материальное поощрение учителей, ведущих дополнительные индивидуальные занятия с данным</w:t>
      </w:r>
      <w:r w:rsidRPr="004437D8">
        <w:rPr>
          <w:rFonts w:ascii="Times New Roman" w:hAnsi="Times New Roman" w:cs="Times New Roman"/>
          <w:sz w:val="24"/>
          <w:szCs w:val="24"/>
        </w:rPr>
        <w:t>и детьми, повышение квалификации и переподготовка педагогов.</w:t>
      </w:r>
    </w:p>
    <w:sectPr w:rsidR="00C9304C" w:rsidRPr="004437D8">
      <w:pgSz w:w="11920" w:h="16840"/>
      <w:pgMar w:top="1040" w:right="480" w:bottom="280" w:left="46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7970">
      <w:r>
        <w:separator/>
      </w:r>
    </w:p>
  </w:endnote>
  <w:endnote w:type="continuationSeparator" w:id="0">
    <w:p w:rsidR="00000000" w:rsidRDefault="00C7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7970">
      <w:r>
        <w:separator/>
      </w:r>
    </w:p>
  </w:footnote>
  <w:footnote w:type="continuationSeparator" w:id="0">
    <w:p w:rsidR="00000000" w:rsidRDefault="00C77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4C" w:rsidRDefault="00C9304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4C" w:rsidRDefault="00C9304C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4C" w:rsidRDefault="00C9304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8E9"/>
    <w:multiLevelType w:val="hybridMultilevel"/>
    <w:tmpl w:val="F612BDAA"/>
    <w:lvl w:ilvl="0" w:tplc="B1F222BE">
      <w:numFmt w:val="bullet"/>
      <w:lvlText w:val="-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BE74F4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2" w:tplc="21180DB4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3" w:tplc="2C1A5C78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4" w:tplc="C7CE9E10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5" w:tplc="5656B53C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6" w:tplc="4CC2314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7" w:tplc="7494CDBA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8" w:tplc="E04C83E8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</w:abstractNum>
  <w:abstractNum w:abstractNumId="1">
    <w:nsid w:val="1F8D0B73"/>
    <w:multiLevelType w:val="hybridMultilevel"/>
    <w:tmpl w:val="D178A1DC"/>
    <w:lvl w:ilvl="0" w:tplc="EBD6F6F6">
      <w:start w:val="1"/>
      <w:numFmt w:val="decimal"/>
      <w:lvlText w:val="%1."/>
      <w:lvlJc w:val="left"/>
      <w:pPr>
        <w:ind w:left="154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F424894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2" w:tplc="1A84B2DA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3" w:tplc="F75E578E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4" w:tplc="348C3036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5" w:tplc="12247708">
      <w:numFmt w:val="bullet"/>
      <w:lvlText w:val="•"/>
      <w:lvlJc w:val="left"/>
      <w:pPr>
        <w:ind w:left="6260" w:hanging="360"/>
      </w:pPr>
      <w:rPr>
        <w:rFonts w:hint="default"/>
        <w:lang w:val="ru-RU" w:eastAsia="en-US" w:bidi="ar-SA"/>
      </w:rPr>
    </w:lvl>
    <w:lvl w:ilvl="6" w:tplc="10A6FCB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7" w:tplc="E83CC738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  <w:lvl w:ilvl="8" w:tplc="308E08BE">
      <w:numFmt w:val="bullet"/>
      <w:lvlText w:val="•"/>
      <w:lvlJc w:val="left"/>
      <w:pPr>
        <w:ind w:left="9092" w:hanging="360"/>
      </w:pPr>
      <w:rPr>
        <w:rFonts w:hint="default"/>
        <w:lang w:val="ru-RU" w:eastAsia="en-US" w:bidi="ar-SA"/>
      </w:rPr>
    </w:lvl>
  </w:abstractNum>
  <w:abstractNum w:abstractNumId="2">
    <w:nsid w:val="286E2CEB"/>
    <w:multiLevelType w:val="multilevel"/>
    <w:tmpl w:val="79507F60"/>
    <w:lvl w:ilvl="0">
      <w:start w:val="1"/>
      <w:numFmt w:val="decimal"/>
      <w:lvlText w:val="%1."/>
      <w:lvlJc w:val="left"/>
      <w:pPr>
        <w:ind w:left="961" w:hanging="594"/>
        <w:jc w:val="lef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1" w:hanging="827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62" w:hanging="8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4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8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827"/>
      </w:pPr>
      <w:rPr>
        <w:rFonts w:hint="default"/>
        <w:lang w:val="ru-RU" w:eastAsia="en-US" w:bidi="ar-SA"/>
      </w:rPr>
    </w:lvl>
  </w:abstractNum>
  <w:abstractNum w:abstractNumId="3">
    <w:nsid w:val="4FFD5247"/>
    <w:multiLevelType w:val="hybridMultilevel"/>
    <w:tmpl w:val="580A0406"/>
    <w:lvl w:ilvl="0" w:tplc="A9E42928">
      <w:numFmt w:val="bullet"/>
      <w:lvlText w:val="-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536839C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2" w:tplc="586EF708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3" w:tplc="763E8586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4" w:tplc="D814226A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5" w:tplc="8F38CF3C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6" w:tplc="F00E08F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7" w:tplc="F6D85F20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8" w:tplc="A80436A6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</w:abstractNum>
  <w:abstractNum w:abstractNumId="4">
    <w:nsid w:val="601724BC"/>
    <w:multiLevelType w:val="hybridMultilevel"/>
    <w:tmpl w:val="04CEADFE"/>
    <w:lvl w:ilvl="0" w:tplc="6E3EB55E">
      <w:numFmt w:val="bullet"/>
      <w:lvlText w:val="-"/>
      <w:lvlJc w:val="left"/>
      <w:pPr>
        <w:ind w:left="52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E2E58A">
      <w:numFmt w:val="bullet"/>
      <w:lvlText w:val="•"/>
      <w:lvlJc w:val="left"/>
      <w:pPr>
        <w:ind w:left="1147" w:hanging="360"/>
      </w:pPr>
      <w:rPr>
        <w:rFonts w:hint="default"/>
        <w:lang w:val="ru-RU" w:eastAsia="en-US" w:bidi="ar-SA"/>
      </w:rPr>
    </w:lvl>
    <w:lvl w:ilvl="2" w:tplc="784C7280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0142B3FE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4" w:tplc="C18227B0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5" w:tplc="15965D36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6" w:tplc="6D6A102A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7" w:tplc="6D6A08B6">
      <w:numFmt w:val="bullet"/>
      <w:lvlText w:val="•"/>
      <w:lvlJc w:val="left"/>
      <w:pPr>
        <w:ind w:left="4909" w:hanging="360"/>
      </w:pPr>
      <w:rPr>
        <w:rFonts w:hint="default"/>
        <w:lang w:val="ru-RU" w:eastAsia="en-US" w:bidi="ar-SA"/>
      </w:rPr>
    </w:lvl>
    <w:lvl w:ilvl="8" w:tplc="9292737A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</w:abstractNum>
  <w:abstractNum w:abstractNumId="5">
    <w:nsid w:val="6D7E4A54"/>
    <w:multiLevelType w:val="hybridMultilevel"/>
    <w:tmpl w:val="80E076C6"/>
    <w:lvl w:ilvl="0" w:tplc="0FDE022C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1846496">
      <w:start w:val="1"/>
      <w:numFmt w:val="decimal"/>
      <w:lvlText w:val="%2)"/>
      <w:lvlJc w:val="left"/>
      <w:pPr>
        <w:ind w:left="1546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3E0CCE0A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E806B68C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BE8A5384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77DA84CE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6" w:tplc="755E395C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7" w:tplc="0848374E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  <w:lvl w:ilvl="8" w:tplc="3CA4ADE2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6">
    <w:nsid w:val="7ABE2D3E"/>
    <w:multiLevelType w:val="hybridMultilevel"/>
    <w:tmpl w:val="B55E8550"/>
    <w:lvl w:ilvl="0" w:tplc="B600A266">
      <w:numFmt w:val="bullet"/>
      <w:lvlText w:val="➔"/>
      <w:lvlJc w:val="left"/>
      <w:pPr>
        <w:ind w:left="82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264E12"/>
        <w:w w:val="100"/>
        <w:sz w:val="28"/>
        <w:szCs w:val="28"/>
        <w:lang w:val="ru-RU" w:eastAsia="en-US" w:bidi="ar-SA"/>
      </w:rPr>
    </w:lvl>
    <w:lvl w:ilvl="1" w:tplc="CA7CA13E">
      <w:numFmt w:val="bullet"/>
      <w:lvlText w:val="-"/>
      <w:lvlJc w:val="left"/>
      <w:pPr>
        <w:ind w:left="826" w:hanging="2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AB0AFE6">
      <w:numFmt w:val="bullet"/>
      <w:lvlText w:val="•"/>
      <w:lvlJc w:val="left"/>
      <w:pPr>
        <w:ind w:left="2852" w:hanging="261"/>
      </w:pPr>
      <w:rPr>
        <w:rFonts w:hint="default"/>
        <w:lang w:val="ru-RU" w:eastAsia="en-US" w:bidi="ar-SA"/>
      </w:rPr>
    </w:lvl>
    <w:lvl w:ilvl="3" w:tplc="B170C426">
      <w:numFmt w:val="bullet"/>
      <w:lvlText w:val="•"/>
      <w:lvlJc w:val="left"/>
      <w:pPr>
        <w:ind w:left="3868" w:hanging="261"/>
      </w:pPr>
      <w:rPr>
        <w:rFonts w:hint="default"/>
        <w:lang w:val="ru-RU" w:eastAsia="en-US" w:bidi="ar-SA"/>
      </w:rPr>
    </w:lvl>
    <w:lvl w:ilvl="4" w:tplc="8A22C2DE">
      <w:numFmt w:val="bullet"/>
      <w:lvlText w:val="•"/>
      <w:lvlJc w:val="left"/>
      <w:pPr>
        <w:ind w:left="4884" w:hanging="261"/>
      </w:pPr>
      <w:rPr>
        <w:rFonts w:hint="default"/>
        <w:lang w:val="ru-RU" w:eastAsia="en-US" w:bidi="ar-SA"/>
      </w:rPr>
    </w:lvl>
    <w:lvl w:ilvl="5" w:tplc="634A8EE6">
      <w:numFmt w:val="bullet"/>
      <w:lvlText w:val="•"/>
      <w:lvlJc w:val="left"/>
      <w:pPr>
        <w:ind w:left="5900" w:hanging="261"/>
      </w:pPr>
      <w:rPr>
        <w:rFonts w:hint="default"/>
        <w:lang w:val="ru-RU" w:eastAsia="en-US" w:bidi="ar-SA"/>
      </w:rPr>
    </w:lvl>
    <w:lvl w:ilvl="6" w:tplc="A8E846BE">
      <w:numFmt w:val="bullet"/>
      <w:lvlText w:val="•"/>
      <w:lvlJc w:val="left"/>
      <w:pPr>
        <w:ind w:left="6916" w:hanging="261"/>
      </w:pPr>
      <w:rPr>
        <w:rFonts w:hint="default"/>
        <w:lang w:val="ru-RU" w:eastAsia="en-US" w:bidi="ar-SA"/>
      </w:rPr>
    </w:lvl>
    <w:lvl w:ilvl="7" w:tplc="3DCABB08">
      <w:numFmt w:val="bullet"/>
      <w:lvlText w:val="•"/>
      <w:lvlJc w:val="left"/>
      <w:pPr>
        <w:ind w:left="7932" w:hanging="261"/>
      </w:pPr>
      <w:rPr>
        <w:rFonts w:hint="default"/>
        <w:lang w:val="ru-RU" w:eastAsia="en-US" w:bidi="ar-SA"/>
      </w:rPr>
    </w:lvl>
    <w:lvl w:ilvl="8" w:tplc="DBE4405E">
      <w:numFmt w:val="bullet"/>
      <w:lvlText w:val="•"/>
      <w:lvlJc w:val="left"/>
      <w:pPr>
        <w:ind w:left="8948" w:hanging="2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9304C"/>
    <w:rsid w:val="00300C05"/>
    <w:rsid w:val="004437D8"/>
    <w:rsid w:val="00C77970"/>
    <w:rsid w:val="00C9304C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40"/>
      <w:ind w:left="811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1"/>
      <w:ind w:left="6282" w:firstLine="80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9"/>
      <w:ind w:left="96"/>
    </w:pPr>
  </w:style>
  <w:style w:type="paragraph" w:styleId="a6">
    <w:name w:val="header"/>
    <w:basedOn w:val="a"/>
    <w:link w:val="a7"/>
    <w:uiPriority w:val="99"/>
    <w:unhideWhenUsed/>
    <w:rsid w:val="00300C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0C05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300C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0C05"/>
    <w:rPr>
      <w:rFonts w:ascii="Arial" w:eastAsia="Arial" w:hAnsi="Arial" w:cs="Aria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40"/>
      <w:ind w:left="811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1"/>
      <w:ind w:left="6282" w:firstLine="80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9"/>
      <w:ind w:left="96"/>
    </w:pPr>
  </w:style>
  <w:style w:type="paragraph" w:styleId="a6">
    <w:name w:val="header"/>
    <w:basedOn w:val="a"/>
    <w:link w:val="a7"/>
    <w:uiPriority w:val="99"/>
    <w:unhideWhenUsed/>
    <w:rsid w:val="00300C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0C05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300C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0C05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Успешный ученик</vt:lpstr>
    </vt:vector>
  </TitlesOfParts>
  <Company/>
  <LinksUpToDate>false</LinksUpToDate>
  <CharactersWithSpaces>22370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Успешный ученик</dc:title>
  <cp:lastModifiedBy>о</cp:lastModifiedBy>
  <cp:revision>3</cp:revision>
  <dcterms:created xsi:type="dcterms:W3CDTF">2022-01-25T14:44:00Z</dcterms:created>
  <dcterms:modified xsi:type="dcterms:W3CDTF">2022-01-25T15:12:00Z</dcterms:modified>
</cp:coreProperties>
</file>