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D41" w:rsidRDefault="00427D41" w:rsidP="00427D41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Герасимова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Айгюль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Гиниятулловна</w:t>
      </w:r>
      <w:proofErr w:type="spellEnd"/>
    </w:p>
    <w:p w:rsidR="00427D41" w:rsidRDefault="00427D41" w:rsidP="00427D41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педагог-психолог  </w:t>
      </w:r>
    </w:p>
    <w:p w:rsidR="00427D41" w:rsidRDefault="00427D41" w:rsidP="00427D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«Дыши свободно»  </w:t>
      </w:r>
    </w:p>
    <w:p w:rsidR="00427D41" w:rsidRDefault="00427D41" w:rsidP="00427D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Методическая разработка по профилактике </w:t>
      </w:r>
      <w:proofErr w:type="spellStart"/>
      <w:r>
        <w:rPr>
          <w:sz w:val="28"/>
          <w:szCs w:val="28"/>
        </w:rPr>
        <w:t>табакокурения</w:t>
      </w:r>
      <w:proofErr w:type="spellEnd"/>
    </w:p>
    <w:p w:rsidR="00427D41" w:rsidRDefault="00427D41" w:rsidP="00427D41">
      <w:pPr>
        <w:jc w:val="center"/>
        <w:rPr>
          <w:sz w:val="28"/>
          <w:szCs w:val="28"/>
        </w:rPr>
      </w:pPr>
    </w:p>
    <w:p w:rsidR="00427D41" w:rsidRDefault="00427D41" w:rsidP="00427D4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группа: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учащиеся  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-9 классов</w:t>
      </w:r>
    </w:p>
    <w:p w:rsidR="00427D41" w:rsidRDefault="00427D41" w:rsidP="00427D4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D41" w:rsidRDefault="00427D41" w:rsidP="00427D4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учащихся</w:t>
      </w:r>
    </w:p>
    <w:p w:rsidR="00427D41" w:rsidRDefault="00427D41" w:rsidP="00427D4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7D41" w:rsidRDefault="00427D41" w:rsidP="00427D41">
      <w:pPr>
        <w:spacing w:after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Задачи: </w:t>
      </w:r>
    </w:p>
    <w:p w:rsidR="00427D41" w:rsidRDefault="00427D41" w:rsidP="00427D4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дискуссию на тему причин курения в подростковом возрасте</w:t>
      </w:r>
    </w:p>
    <w:p w:rsidR="00427D41" w:rsidRDefault="00427D41" w:rsidP="00427D4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показать взаимосвязь курения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  неуверенности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себе, протестировать уровень уверенности в себе у учащихся </w:t>
      </w:r>
    </w:p>
    <w:p w:rsidR="00427D41" w:rsidRDefault="00427D41" w:rsidP="00427D4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условия для формирования собственной позиции по отношению 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табакокурению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найденной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достоверной  информации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7D41" w:rsidRDefault="00427D41" w:rsidP="00427D41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проведения:  </w:t>
      </w:r>
      <w:r>
        <w:rPr>
          <w:rFonts w:ascii="Times New Roman" w:hAnsi="Times New Roman" w:cs="Times New Roman"/>
          <w:sz w:val="28"/>
          <w:szCs w:val="28"/>
        </w:rPr>
        <w:t>классный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427D41" w:rsidRDefault="00427D41" w:rsidP="00427D4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80 минут</w:t>
      </w:r>
    </w:p>
    <w:p w:rsidR="00427D41" w:rsidRDefault="00427D41" w:rsidP="00427D4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D41" w:rsidRDefault="00427D41" w:rsidP="00427D4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школьная аудитория или актовый зал, мяч или небольшая мягкая игрушка, школьная доска или листы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флип-чарта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ручки, фломастеры, цветные карандаши, клей - карандаш, ножницы, старые журналы, листы А4.</w:t>
      </w:r>
    </w:p>
    <w:p w:rsidR="00427D41" w:rsidRDefault="00427D41" w:rsidP="00427D41">
      <w:pPr>
        <w:tabs>
          <w:tab w:val="num" w:pos="540"/>
          <w:tab w:val="left" w:pos="720"/>
        </w:tabs>
        <w:spacing w:after="0"/>
        <w:ind w:left="720"/>
        <w:rPr>
          <w:sz w:val="28"/>
          <w:szCs w:val="28"/>
        </w:rPr>
      </w:pPr>
    </w:p>
    <w:p w:rsidR="00427D41" w:rsidRDefault="00427D41" w:rsidP="00427D41">
      <w:pPr>
        <w:tabs>
          <w:tab w:val="num" w:pos="540"/>
          <w:tab w:val="left" w:pos="720"/>
        </w:tabs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</w:t>
      </w:r>
    </w:p>
    <w:p w:rsidR="00427D41" w:rsidRDefault="00427D41" w:rsidP="00427D41">
      <w:pPr>
        <w:tabs>
          <w:tab w:val="left" w:pos="0"/>
          <w:tab w:val="num" w:pos="540"/>
        </w:tabs>
        <w:spacing w:after="0"/>
        <w:ind w:firstLine="851"/>
        <w:jc w:val="center"/>
        <w:rPr>
          <w:sz w:val="28"/>
          <w:szCs w:val="28"/>
        </w:rPr>
      </w:pPr>
    </w:p>
    <w:p w:rsidR="00427D41" w:rsidRDefault="00427D41" w:rsidP="00427D41">
      <w:pPr>
        <w:tabs>
          <w:tab w:val="left" w:pos="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Ребята, добрый день! С каждым днем вы становитесь старше, и каждый день перед вами появляются новые непростые задачи и новые выборы. Во многом от того, что вы выберите сегодня, зависит ваша будущая жизнь. Сегодня мне бы хотелось поговорить с вами о вредных привычках, которые бывают у подростков и взрослых людей.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center"/>
        <w:rPr>
          <w:sz w:val="28"/>
          <w:szCs w:val="28"/>
        </w:rPr>
      </w:pP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1.Упражнение «Ассоциации».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Ребята, мне бы хотелось узнать, какие ассоциации вызывают у вас такие слова как сигареты и </w:t>
      </w:r>
      <w:proofErr w:type="spellStart"/>
      <w:r>
        <w:rPr>
          <w:bCs/>
          <w:sz w:val="28"/>
          <w:szCs w:val="28"/>
        </w:rPr>
        <w:t>табакокурение</w:t>
      </w:r>
      <w:proofErr w:type="spellEnd"/>
      <w:r>
        <w:rPr>
          <w:bCs/>
          <w:sz w:val="28"/>
          <w:szCs w:val="28"/>
        </w:rPr>
        <w:t xml:space="preserve">. Я буду бросать вам мяч в хаотичном порядке, а вы бросайте мне его обратно, назвав свою ассоциацию. Долго не задумывайтесь, говорите то, что первым придет в голову.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Ребята называют ассоциации. По окончанию упражнения можно записать несколько основных ассоциаций на доске.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/>
          <w:bCs/>
          <w:sz w:val="28"/>
          <w:szCs w:val="28"/>
        </w:rPr>
      </w:pP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2.Упражнение «Мозговой штурм».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Спасибо, что поделились своими ассоциациями. Скажите, пожалуйста, как вы думаете, почему подростки, ваши ровесники пробуют сигареты? Начинают курить? Мне бы хотелось разобраться в этом вопросе.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Ребята называют разные причины, высказывают свое мнение. Важно записать основные причины на доску, чтобы они были перед глазами.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Как правило, называют следующие причины: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сигареты помогают выглядеть круче, завоевать авторитет;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курение помогает почувствовать себя более взрослым;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начинают курить, потому что не могут отказать друзьям, которые предлагают попробовать сигареты;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курение помогает отвлечься от каких-то неприятных мыслей.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Ребята, спасибо Вам за ваши идеи, а теперь давайте порассуждаем, что связывает все эти причины, есть ли между ними что-то общее.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Важно привести детей к тому, что часто курение определенным образом связано с нехваткой уверенности в себе и с неумением справляться со стрессовыми ситуациями.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3.Тест «Уверенность в себе».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Ребята, а вам интересно было бы узнать, насколько </w:t>
      </w:r>
      <w:proofErr w:type="gramStart"/>
      <w:r>
        <w:rPr>
          <w:bCs/>
          <w:sz w:val="28"/>
          <w:szCs w:val="28"/>
        </w:rPr>
        <w:t>вы  уверены</w:t>
      </w:r>
      <w:proofErr w:type="gramEnd"/>
      <w:r>
        <w:rPr>
          <w:bCs/>
          <w:sz w:val="28"/>
          <w:szCs w:val="28"/>
        </w:rPr>
        <w:t xml:space="preserve"> в себе и в своих силах? Это можно сделать, ответив на вопросы небольшого теста.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Ребята отвечают на вопросы, самостоятельно с помощью инструкции ведущего подсчитывают результаты. Ведущий озвучивает интерпретацию результатов.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начале теста важно предупредить ребят, что тест поводится анонимно, дети не </w:t>
      </w:r>
      <w:proofErr w:type="gramStart"/>
      <w:r>
        <w:rPr>
          <w:bCs/>
          <w:sz w:val="28"/>
          <w:szCs w:val="28"/>
        </w:rPr>
        <w:t>сдают  результаты</w:t>
      </w:r>
      <w:proofErr w:type="gramEnd"/>
      <w:r>
        <w:rPr>
          <w:bCs/>
          <w:sz w:val="28"/>
          <w:szCs w:val="28"/>
        </w:rPr>
        <w:t xml:space="preserve"> учителю и вправе не говорить о результатах, которые получились.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Ребята, а вы знаете какие-нибудь способы повышения уверенности в своих силах?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Если дети растеряются, можно подсказать им несколько своих вариантов: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найти интересное увлечение и постараться добиться в этом деле успехов,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не сравнивать себя с другими;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заняться спортом;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заручитесь поддержкой единомышленников.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Упражнение «Моя позиция»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Ребята, объединитесь, пожалуйста, в небольшие группы по 4-5 человек. Для выполнения следующего упражнения вам понадобятся ваши телефоны с выходом в интернет. У каждой группы будет несколько заданий: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обсудите, как вы относитесь к сигаретам и </w:t>
      </w:r>
      <w:proofErr w:type="spellStart"/>
      <w:r>
        <w:rPr>
          <w:bCs/>
          <w:sz w:val="28"/>
          <w:szCs w:val="28"/>
        </w:rPr>
        <w:t>табакокурению</w:t>
      </w:r>
      <w:proofErr w:type="spellEnd"/>
      <w:r>
        <w:rPr>
          <w:bCs/>
          <w:sz w:val="28"/>
          <w:szCs w:val="28"/>
        </w:rPr>
        <w:t>. Возможно, ваши мнения будут разными, в этом нет ничего страшного.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Найдите достоверную информацию по вопросам </w:t>
      </w:r>
      <w:proofErr w:type="spellStart"/>
      <w:r>
        <w:rPr>
          <w:bCs/>
          <w:sz w:val="28"/>
          <w:szCs w:val="28"/>
        </w:rPr>
        <w:t>табакокурения</w:t>
      </w:r>
      <w:proofErr w:type="spellEnd"/>
      <w:r>
        <w:rPr>
          <w:bCs/>
          <w:sz w:val="28"/>
          <w:szCs w:val="28"/>
        </w:rPr>
        <w:t xml:space="preserve"> в сети Интернет. Важно, чтобы информация была проверенной, для этого используйте сайты, которым можно </w:t>
      </w:r>
      <w:proofErr w:type="gramStart"/>
      <w:r>
        <w:rPr>
          <w:bCs/>
          <w:sz w:val="28"/>
          <w:szCs w:val="28"/>
        </w:rPr>
        <w:t>доверять,  например</w:t>
      </w:r>
      <w:proofErr w:type="gramEnd"/>
      <w:r>
        <w:rPr>
          <w:bCs/>
          <w:sz w:val="28"/>
          <w:szCs w:val="28"/>
        </w:rPr>
        <w:t xml:space="preserve">, сайт федеральной службы государственной статистики или сайт министерства здравоохранения. </w:t>
      </w:r>
      <w:r>
        <w:rPr>
          <w:bCs/>
          <w:sz w:val="28"/>
          <w:szCs w:val="28"/>
        </w:rPr>
        <w:lastRenderedPageBreak/>
        <w:t>Изменилось ли ваше мнение после получения информации из Интернет-источников?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Представьте свое видение вопроса (ваше отношение к сигаретам и </w:t>
      </w:r>
      <w:proofErr w:type="spellStart"/>
      <w:r>
        <w:rPr>
          <w:bCs/>
          <w:sz w:val="28"/>
          <w:szCs w:val="28"/>
        </w:rPr>
        <w:t>табакокурению</w:t>
      </w:r>
      <w:proofErr w:type="spellEnd"/>
      <w:r>
        <w:rPr>
          <w:bCs/>
          <w:sz w:val="28"/>
          <w:szCs w:val="28"/>
        </w:rPr>
        <w:t>) в форме короткого понятного предложения, записанного маркером на бумаге (возможны и любые другие формы: рисунок, схема, коллаж, живая скульптура – формы выбирает ведущий, опираясь на знание аудитории)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Важно быть готовым к тому, что подростки могут транслировать самое разное отношение к проблеме. Вероятно, что найдутся дети, которые скажут о том, что курить - это безвредно, и даже найдут исследования, подтверждающие это. Задача ведущего не спорить открыто с такой позицией, поблагодарить детей за вступление и за их мнение. Однако очень важно зародить сомнение у таких выступающих, сказав, том, что </w:t>
      </w:r>
      <w:proofErr w:type="gramStart"/>
      <w:r>
        <w:rPr>
          <w:bCs/>
          <w:sz w:val="28"/>
          <w:szCs w:val="28"/>
        </w:rPr>
        <w:t>сегодня  мы</w:t>
      </w:r>
      <w:proofErr w:type="gramEnd"/>
      <w:r>
        <w:rPr>
          <w:bCs/>
          <w:sz w:val="28"/>
          <w:szCs w:val="28"/>
        </w:rPr>
        <w:t xml:space="preserve"> можем столкнуться с самой разной информацией по заявленной теме. Продажа сигарет – один из очень прибыльных бизнесов, в погоне за деньгами многие производители распространяют заведомо ложную информацию о своих продуктах, в том числе и о сигаретах. Будьте бдительны и внимательны, читая информацию о последствиях </w:t>
      </w:r>
      <w:proofErr w:type="spellStart"/>
      <w:r>
        <w:rPr>
          <w:bCs/>
          <w:sz w:val="28"/>
          <w:szCs w:val="28"/>
        </w:rPr>
        <w:t>табакокурения</w:t>
      </w:r>
      <w:proofErr w:type="spellEnd"/>
      <w:r>
        <w:rPr>
          <w:bCs/>
          <w:sz w:val="28"/>
          <w:szCs w:val="28"/>
        </w:rPr>
        <w:t>, доверяйте только проверенным сайтам.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Подведение итогов.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Ребята, мы сегодня говорили с вами о такой вредной привычке, как </w:t>
      </w:r>
      <w:proofErr w:type="spellStart"/>
      <w:r>
        <w:rPr>
          <w:bCs/>
          <w:sz w:val="28"/>
          <w:szCs w:val="28"/>
        </w:rPr>
        <w:t>табакокурение</w:t>
      </w:r>
      <w:proofErr w:type="spellEnd"/>
      <w:r>
        <w:rPr>
          <w:bCs/>
          <w:sz w:val="28"/>
          <w:szCs w:val="28"/>
        </w:rPr>
        <w:t xml:space="preserve">. Каждый из вас смог озвучить свое отношение к этому явлению. Очень ценно, что мы услышали мнение всех групп. Возможно, ваше мнение как-то поменялось после услышанного, возможно какие-то аспекты остались для вас </w:t>
      </w:r>
      <w:proofErr w:type="gramStart"/>
      <w:r>
        <w:rPr>
          <w:bCs/>
          <w:sz w:val="28"/>
          <w:szCs w:val="28"/>
        </w:rPr>
        <w:t>неясными</w:t>
      </w:r>
      <w:proofErr w:type="gramEnd"/>
      <w:r>
        <w:rPr>
          <w:bCs/>
          <w:sz w:val="28"/>
          <w:szCs w:val="28"/>
        </w:rPr>
        <w:t xml:space="preserve"> и вы продолжите поиск информации и формирование своего собственного отношения к этому вопросу. Мне хотелось бы вспомнить основные ваши идеи.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Ведущий перечисляет основные идеи выступающих, делая акцент на идеях, способствующих профилактическим целям.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Спасибо за Участие! 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851"/>
        <w:rPr>
          <w:bCs/>
          <w:sz w:val="28"/>
          <w:szCs w:val="28"/>
        </w:rPr>
      </w:pP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851"/>
        <w:rPr>
          <w:bCs/>
          <w:sz w:val="28"/>
          <w:szCs w:val="28"/>
        </w:rPr>
      </w:pPr>
    </w:p>
    <w:p w:rsidR="00427D41" w:rsidRDefault="00427D41" w:rsidP="00427D41">
      <w:pPr>
        <w:shd w:val="clear" w:color="auto" w:fill="FFFFFF"/>
        <w:spacing w:after="178"/>
        <w:ind w:firstLine="709"/>
        <w:contextualSpacing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Литература:</w:t>
      </w:r>
    </w:p>
    <w:p w:rsidR="00427D41" w:rsidRDefault="00427D41" w:rsidP="00427D41">
      <w:pPr>
        <w:shd w:val="clear" w:color="auto" w:fill="FFFFFF"/>
        <w:spacing w:before="100" w:beforeAutospacing="1" w:after="0" w:line="225" w:lineRule="atLeast"/>
        <w:ind w:firstLine="709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1. Говор Т. Помощь трудному подростку / Т. Говор // Первое сентября. Школьный психолог. - 2008. - № 21. - С. 4-8.</w:t>
      </w:r>
    </w:p>
    <w:p w:rsidR="00427D41" w:rsidRDefault="00427D41" w:rsidP="00427D41">
      <w:pPr>
        <w:shd w:val="clear" w:color="auto" w:fill="FFFFFF"/>
        <w:spacing w:after="100" w:afterAutospacing="1" w:line="225" w:lineRule="atLeast"/>
        <w:ind w:firstLine="709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2. Зуева Т. Профилактика </w:t>
      </w:r>
      <w:proofErr w:type="spellStart"/>
      <w:r>
        <w:rPr>
          <w:color w:val="242424"/>
          <w:sz w:val="28"/>
          <w:szCs w:val="28"/>
        </w:rPr>
        <w:t>табакокурения</w:t>
      </w:r>
      <w:proofErr w:type="spellEnd"/>
      <w:r>
        <w:rPr>
          <w:color w:val="242424"/>
          <w:sz w:val="28"/>
          <w:szCs w:val="28"/>
        </w:rPr>
        <w:t xml:space="preserve"> / Т. Зуева // Воспитание школьников. - 2000. - № 7. - С. 26-30.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color w:val="242424"/>
          <w:sz w:val="28"/>
          <w:szCs w:val="28"/>
          <w:shd w:val="clear" w:color="auto" w:fill="FFFFFF"/>
        </w:rPr>
        <w:t>Романникова</w:t>
      </w:r>
      <w:proofErr w:type="spellEnd"/>
      <w:r>
        <w:rPr>
          <w:color w:val="242424"/>
          <w:sz w:val="28"/>
          <w:szCs w:val="28"/>
          <w:shd w:val="clear" w:color="auto" w:fill="FFFFFF"/>
        </w:rPr>
        <w:t xml:space="preserve"> М.В. Профилактика </w:t>
      </w:r>
      <w:proofErr w:type="spellStart"/>
      <w:r>
        <w:rPr>
          <w:color w:val="242424"/>
          <w:sz w:val="28"/>
          <w:szCs w:val="28"/>
          <w:shd w:val="clear" w:color="auto" w:fill="FFFFFF"/>
        </w:rPr>
        <w:t>табакокурения</w:t>
      </w:r>
      <w:proofErr w:type="spellEnd"/>
      <w:r>
        <w:rPr>
          <w:color w:val="242424"/>
          <w:sz w:val="28"/>
          <w:szCs w:val="28"/>
          <w:shd w:val="clear" w:color="auto" w:fill="FFFFFF"/>
        </w:rPr>
        <w:t xml:space="preserve"> среди детей и подростков: педагогическая программа / М.В. </w:t>
      </w:r>
      <w:proofErr w:type="spellStart"/>
      <w:r>
        <w:rPr>
          <w:color w:val="242424"/>
          <w:sz w:val="28"/>
          <w:szCs w:val="28"/>
          <w:shd w:val="clear" w:color="auto" w:fill="FFFFFF"/>
        </w:rPr>
        <w:t>Романникова</w:t>
      </w:r>
      <w:proofErr w:type="spellEnd"/>
      <w:r>
        <w:rPr>
          <w:color w:val="242424"/>
          <w:sz w:val="28"/>
          <w:szCs w:val="28"/>
          <w:shd w:val="clear" w:color="auto" w:fill="FFFFFF"/>
        </w:rPr>
        <w:t xml:space="preserve"> // Высшее образование в России. - 2009. - №6. - С. 145-148.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rPr>
          <w:bCs/>
          <w:sz w:val="28"/>
          <w:szCs w:val="28"/>
        </w:rPr>
      </w:pPr>
      <w:r>
        <w:rPr>
          <w:color w:val="242424"/>
          <w:sz w:val="28"/>
          <w:szCs w:val="28"/>
          <w:shd w:val="clear" w:color="auto" w:fill="FFFFFF"/>
        </w:rPr>
        <w:t xml:space="preserve">4. Шипунова Т.В. Технология социальной работы. Социальная работа с лицами </w:t>
      </w:r>
      <w:proofErr w:type="spellStart"/>
      <w:r>
        <w:rPr>
          <w:color w:val="242424"/>
          <w:sz w:val="28"/>
          <w:szCs w:val="28"/>
          <w:shd w:val="clear" w:color="auto" w:fill="FFFFFF"/>
        </w:rPr>
        <w:t>девиантного</w:t>
      </w:r>
      <w:proofErr w:type="spellEnd"/>
      <w:r>
        <w:rPr>
          <w:color w:val="242424"/>
          <w:sz w:val="28"/>
          <w:szCs w:val="28"/>
          <w:shd w:val="clear" w:color="auto" w:fill="FFFFFF"/>
        </w:rPr>
        <w:t xml:space="preserve"> поведения: учеб. пособие для студ. учреждений </w:t>
      </w:r>
      <w:proofErr w:type="spellStart"/>
      <w:r>
        <w:rPr>
          <w:color w:val="242424"/>
          <w:sz w:val="28"/>
          <w:szCs w:val="28"/>
          <w:shd w:val="clear" w:color="auto" w:fill="FFFFFF"/>
        </w:rPr>
        <w:t>высш</w:t>
      </w:r>
      <w:proofErr w:type="spellEnd"/>
      <w:r>
        <w:rPr>
          <w:color w:val="242424"/>
          <w:sz w:val="28"/>
          <w:szCs w:val="28"/>
          <w:shd w:val="clear" w:color="auto" w:fill="FFFFFF"/>
        </w:rPr>
        <w:t>. проф. образования / Т.В. Шипунова. - М.: Академия, 2011. - 240 с.</w:t>
      </w:r>
    </w:p>
    <w:p w:rsidR="00427D41" w:rsidRDefault="00427D41" w:rsidP="00427D41">
      <w:pPr>
        <w:tabs>
          <w:tab w:val="left" w:pos="0"/>
        </w:tabs>
        <w:autoSpaceDE w:val="0"/>
        <w:autoSpaceDN w:val="0"/>
        <w:adjustRightInd w:val="0"/>
        <w:spacing w:after="0"/>
        <w:ind w:firstLine="851"/>
        <w:rPr>
          <w:bCs/>
          <w:sz w:val="28"/>
          <w:szCs w:val="28"/>
        </w:rPr>
      </w:pPr>
    </w:p>
    <w:p w:rsidR="00427D41" w:rsidRDefault="00427D41" w:rsidP="00427D41"/>
    <w:p w:rsidR="00C136C9" w:rsidRDefault="00427D41">
      <w:bookmarkStart w:id="0" w:name="_GoBack"/>
      <w:bookmarkEnd w:id="0"/>
    </w:p>
    <w:sectPr w:rsidR="00C1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B4D58"/>
    <w:multiLevelType w:val="hybridMultilevel"/>
    <w:tmpl w:val="14EA9D54"/>
    <w:lvl w:ilvl="0" w:tplc="04190001">
      <w:start w:val="1"/>
      <w:numFmt w:val="bullet"/>
      <w:lvlText w:val=""/>
      <w:lvlJc w:val="left"/>
      <w:pPr>
        <w:ind w:left="1711" w:hanging="435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25"/>
    <w:rsid w:val="001B4025"/>
    <w:rsid w:val="00427D41"/>
    <w:rsid w:val="004C7AB9"/>
    <w:rsid w:val="00C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CF4AE-3336-4DFA-A18F-EAFE5918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4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D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7D4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2019-05-29T03:28:00Z</dcterms:created>
  <dcterms:modified xsi:type="dcterms:W3CDTF">2019-05-29T03:29:00Z</dcterms:modified>
</cp:coreProperties>
</file>