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E12" w:rsidRPr="00AB0E12" w:rsidRDefault="00AB0E12" w:rsidP="00AB0E12">
      <w:pPr>
        <w:shd w:val="clear" w:color="auto" w:fill="E6E6FA"/>
        <w:spacing w:before="210" w:after="150" w:line="240" w:lineRule="auto"/>
        <w:jc w:val="both"/>
        <w:outlineLvl w:val="0"/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</w:pPr>
      <w:r w:rsidRPr="00AB0E12">
        <w:rPr>
          <w:rFonts w:ascii="Tahoma" w:eastAsia="Times New Roman" w:hAnsi="Tahoma" w:cs="Tahoma"/>
          <w:b/>
          <w:bCs/>
          <w:color w:val="333333"/>
          <w:kern w:val="36"/>
          <w:sz w:val="30"/>
          <w:szCs w:val="30"/>
          <w:lang w:eastAsia="ru-RU"/>
        </w:rPr>
        <w:t>Нешуточный месяц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Учеными доказано, что во время смеха у человека вырабатывается гормон радости, который помогает бороться со стрессами и многими другими психологическими и физиологическими проблемами.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drawing>
          <wp:inline distT="0" distB="0" distL="0" distR="0" wp14:anchorId="6796A686" wp14:editId="52BD46E4">
            <wp:extent cx="2971800" cy="4267200"/>
            <wp:effectExtent l="0" t="0" r="0" b="0"/>
            <wp:docPr id="1" name="Рисунок 1" descr="http://www.dialog-eduekb.ru/admin/ckfinder/userfiles/images/3f13f6b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dialog-eduekb.ru/admin/ckfinder/userfiles/images/3f13f6b84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люди, способные заразительно смеяться над шутками других, а порой и над самими собой, люди, неунывающие даже тогда, когда на улице жуткая непогода, люди, старающиеся в любой, даже самой сложной ситуации находить положительные стороны, всегда назывались оптимистами. И сегодня научно доказано, что они имеют значительные преимущества перед пессимистами.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Так, например, исследования показали, что: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ü  оптимисты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живут значительно дольше, чем пессимисты;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ü  у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оптимистичных людей обычно более благоприятные отношения с окружающими, в том числе с близкими людьми.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Авторитетный специалист по проблеме пессимизма-оптимизма Мартин </w:t>
      </w:r>
      <w:proofErr w:type="spell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Селигман</w:t>
      </w:r>
      <w:proofErr w:type="spell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в своих исследованиях установил, что пессимисты в восемь раз чаще страдают депрессиями, хуже учатся в школе, не блистают спортивными победами, плохо делают даже то, к чему у них есть способности.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Возможно у тебя, когда ты читаешь эти строки, уже возникают внутренние барьеры: «Всё это хорошо, но не для меня. У меня особая ситуация» или «Повседневная действительность убедительно доказывает, что жизнь сама по себе – штука тяжелая и печальная. Проблема в ней, а не во мне».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Сразу скажем, потрудиться над собой придется, но здесь ты найдешь практические рекомендации, как тренировать в себе оптимиста. И заметь, чем раньше ты начнешь </w:t>
      </w: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эти тренировки, тем больше у тебя шансов добиться успехов на этом поприще. Поверь, это стоит того, потому что «тренировка оптимизма» поможет тебе: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ü  сохранить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здоровье и получить заряд бодрости;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ü  приобрести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психологическую устойчивость и независимость от мелких неприятностей, внутреннее спокойствие, энергичность, инициативность;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ü  повысить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свои достижения;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ü  улучшить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отношения с окружающими;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ü  реализовать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свои способности в значительно большей мере, чем сейчас.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Итак, приступим.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Сначала проведем экспресс-тест. В каком столбце утверждения ближе к тем, чем ты чаще всего используешь?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1"/>
        <w:gridCol w:w="4668"/>
      </w:tblGrid>
      <w:tr w:rsidR="00AB0E12" w:rsidRPr="00AB0E12" w:rsidTr="00AB0E12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– конченый человек», «У меня нет силы воли»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«Предки» вечно ворчат»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«Учи, не учи – никакого толку»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«Классная никогда со мной не разговаривает»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– настоящий самодур»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просто выдохся»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«Предки» ворчат, когда я не убираю комнату»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«Учить по 15 минут в день – не вариант, что выучишь»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«Классная не разговаривает, потому что я не сдержал слово»</w:t>
            </w:r>
          </w:p>
          <w:p w:rsidR="00AB0E12" w:rsidRPr="00AB0E12" w:rsidRDefault="00AB0E12" w:rsidP="00AB0E12">
            <w:pPr>
              <w:spacing w:before="75"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в плохом настроении»</w:t>
            </w:r>
          </w:p>
        </w:tc>
      </w:tr>
    </w:tbl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Наверно, нет надобности пояснять, кто </w:t>
      </w: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есть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кто.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Давай попробуем разобраться, в чем принципиальная разница между левой и правой колонкой.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Если неудачам и плохим событиям приписывается фатальный, хронический характер, то неприятности с неизбежностью будут отравлять жизнь. И это особенность пессимистического взгляда на жизнь.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Оптимисты, напротив, считают, что причины неприятностей – временные, а трудности преодолимы.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Поэтому первое </w:t>
      </w:r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упражнение. </w:t>
      </w: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 левую колонку выпиши те неприятности, которые происходят в твоей жизни и, если они сродни нашим примерам, попробуй переформулировать их на более позитивные.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noProof/>
          <w:color w:val="4B4B4B"/>
          <w:sz w:val="24"/>
          <w:szCs w:val="24"/>
          <w:lang w:eastAsia="ru-RU"/>
        </w:rPr>
        <w:lastRenderedPageBreak/>
        <w:drawing>
          <wp:inline distT="0" distB="0" distL="0" distR="0" wp14:anchorId="197F5699" wp14:editId="67201490">
            <wp:extent cx="3933825" cy="3200400"/>
            <wp:effectExtent l="0" t="0" r="9525" b="0"/>
            <wp:docPr id="2" name="Рисунок 2" descr="http://www.dialog-eduekb.ru/admin/ckfinder/userfiles/images/9475bb7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dialog-eduekb.ru/admin/ckfinder/userfiles/images/9475bb719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Упражнение</w:t>
      </w: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. </w:t>
      </w:r>
      <w:r w:rsidRPr="00AB0E12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7 чудес повседневности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Запиши необычные впечатления, ситуации, наблюдения, которые случились вчера, сегодня:</w:t>
      </w:r>
    </w:p>
    <w:p w:rsidR="00AB0E12" w:rsidRPr="00AB0E12" w:rsidRDefault="00AB0E12" w:rsidP="00AB0E12">
      <w:pPr>
        <w:spacing w:before="75" w:after="75" w:line="240" w:lineRule="auto"/>
        <w:ind w:left="1134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Ø  Я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увидел(а)</w:t>
      </w:r>
    </w:p>
    <w:p w:rsidR="00AB0E12" w:rsidRPr="00AB0E12" w:rsidRDefault="00AB0E12" w:rsidP="00AB0E12">
      <w:pPr>
        <w:spacing w:before="75" w:after="75" w:line="240" w:lineRule="auto"/>
        <w:ind w:left="1134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Ø  Я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заметил(а)</w:t>
      </w:r>
    </w:p>
    <w:p w:rsidR="00AB0E12" w:rsidRPr="00AB0E12" w:rsidRDefault="00AB0E12" w:rsidP="00AB0E12">
      <w:pPr>
        <w:spacing w:before="75" w:after="75" w:line="240" w:lineRule="auto"/>
        <w:ind w:left="1134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Ø  Я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услышал(а)</w:t>
      </w:r>
    </w:p>
    <w:p w:rsidR="00AB0E12" w:rsidRPr="00AB0E12" w:rsidRDefault="00AB0E12" w:rsidP="00AB0E12">
      <w:pPr>
        <w:spacing w:before="75" w:after="75" w:line="240" w:lineRule="auto"/>
        <w:ind w:left="1134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Ø  Я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почувствовал(а)</w:t>
      </w:r>
    </w:p>
    <w:p w:rsidR="00AB0E12" w:rsidRPr="00AB0E12" w:rsidRDefault="00AB0E12" w:rsidP="00AB0E12">
      <w:pPr>
        <w:spacing w:before="75" w:after="75" w:line="240" w:lineRule="auto"/>
        <w:ind w:left="1134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Ø  Я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удивился(ась)</w:t>
      </w:r>
    </w:p>
    <w:p w:rsidR="00AB0E12" w:rsidRPr="00AB0E12" w:rsidRDefault="00AB0E12" w:rsidP="00AB0E12">
      <w:pPr>
        <w:spacing w:before="75" w:after="75" w:line="240" w:lineRule="auto"/>
        <w:ind w:left="1134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Ø  Я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рассмеялся(ась)</w:t>
      </w:r>
    </w:p>
    <w:p w:rsidR="00AB0E12" w:rsidRPr="00AB0E12" w:rsidRDefault="00AB0E12" w:rsidP="00AB0E12">
      <w:pPr>
        <w:spacing w:before="75" w:after="75" w:line="240" w:lineRule="auto"/>
        <w:ind w:left="1134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Ø  Я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сделал(а) радостное открытие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Те, кто систематически проделывает такой анализ дня, говорят, что восприятие окружающего мира весьма ощутимо меняется в лучшую сторону.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Упражнение.</w:t>
      </w: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  <w:r w:rsidRPr="00AB0E12">
        <w:rPr>
          <w:rFonts w:ascii="Tahoma" w:eastAsia="Times New Roman" w:hAnsi="Tahoma" w:cs="Tahoma"/>
          <w:b/>
          <w:bCs/>
          <w:color w:val="4B4B4B"/>
          <w:sz w:val="24"/>
          <w:szCs w:val="24"/>
          <w:lang w:eastAsia="ru-RU"/>
        </w:rPr>
        <w:t>Недостатки и достоинства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Возьми лист бумаги. В его левой части в течение примерно 10 минут перечисли свои недостатки, нумеруя каждую позицию.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А в правой части листа обозначь свои положительные качества, переформулировав свои недостатки.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Например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: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1. Лень – созерцательность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2. Неумение отказать – уступчивость, когда это нужно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3. Доверчивость – внутренняя чистота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4. Обидчивость – чувствительность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5. Вспыльчивость – активность, динамичность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6. Слабоволие – мягкость характера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7. Склонность к депрессии – серьёзность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8. Торопливость – активность и т.д.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lastRenderedPageBreak/>
        <w:t>Теперь применительно к своей жизни в школе: надев «очки положительного видения» постарайся другими глазами посмотреть на тех людей из своего окружения (одноклассников, учителей), которые тебе никогда не нравились, попробуй присмотреться к ним внимательней. Возможно, тебе откроется много интересного, и ты увидишь их положительные качества, которые скрываются за их вызывающим поведением, странностью или чрезмерной строгостью. Возможно, ваша первая красавица в классе, за которой бегают все мальчишки, и которая смотрит на всех будто свысока, на самом деле, таким образом пытается тщательно скрыть свою неуверенность и свое одиночество. Возможно, первый хулиган и нарушитель спокойствия в классе, на самом деле, сильный и уверенный человек, и пусть с учебой у него не очень ладится, но на футбольной площадке равных ему нет, и он втайне мечтает стать известным футболистом. Возможно, тихая и застенчивая, из-за своей нездоровой полноты, девочка тайно пишет стихи, где рассказывает о своих мечтах и переживаниях. Возможно, строгая и принципиальная учительница, которую весь класс тихо ненавидит и побаивается, на самом деле очень неравнодушный человек, который стремится дать вам настоящие знания, а не просто умение отметить правильный ответ в бланке ЕГЭ и т.д.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Возможно, в твоем классе нет таких персонажей, но есть другие – присмотрись к ним внимательно, понаблюдай за ними. И ты, во-первых, увидишь много интересного, во-вторых, сместишь «фокус внимания» со своих проблем и поймешь, что ты не одинок в своих переживаниях, а в-третьих, твоя картина мира начнет меняться – ты поймешь, что тебя окружают неплохие люди. И вообще – мир прекрасен и удивителен во всех своих проявлениях!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 последний совет на сегодня. Пересмотри все свои фотографии –может быть, более ранние, может быть вообще детские – и найди среди них те, где ты заразительно смеешься! Распечатай их, желательно большим форматом. Если таких фотографий не найдется (ну, вдруг!), попроси друзей, родителей, братьев/сестер сфотографировать тебя во время просмотра смешного фильма, во время совместной прогулки, когда вы просто дурачитесь и смеетесь из-за всяких пустяков. Распечатай эти фотографии и размести их в своей комнате так, чтобы они постоянно попадались тебе на глаза. И со временем ты поймешь, там на этих фотографиях ты – настоящий! И твоя жизнь непременно начнет меняться в лучшую сторону. Улыбайся, смейся, радуйся жизни, и она ответит тебе взаимностью!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0E12" w:rsidRPr="00AB0E12" w:rsidRDefault="00AB0E12" w:rsidP="00AB0E12">
      <w:pPr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Материал подготовила:</w:t>
      </w:r>
    </w:p>
    <w:p w:rsidR="00AB0E12" w:rsidRPr="00AB0E12" w:rsidRDefault="00AB0E12" w:rsidP="00AB0E12">
      <w:pPr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 xml:space="preserve">О.Л. </w:t>
      </w:r>
      <w:proofErr w:type="spellStart"/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Рожекки</w:t>
      </w:r>
      <w:proofErr w:type="spellEnd"/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,</w:t>
      </w:r>
    </w:p>
    <w:p w:rsidR="00AB0E12" w:rsidRPr="00AB0E12" w:rsidRDefault="00AB0E12" w:rsidP="00AB0E12">
      <w:pPr>
        <w:spacing w:before="75" w:after="75" w:line="240" w:lineRule="auto"/>
        <w:jc w:val="right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i/>
          <w:iCs/>
          <w:color w:val="4B4B4B"/>
          <w:sz w:val="24"/>
          <w:szCs w:val="24"/>
          <w:lang w:eastAsia="ru-RU"/>
        </w:rPr>
        <w:t>педагог-психолог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 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Используемая литература:</w:t>
      </w:r>
    </w:p>
    <w:p w:rsidR="00AB0E12" w:rsidRPr="00AB0E12" w:rsidRDefault="00AB0E12" w:rsidP="00AB0E12">
      <w:pPr>
        <w:spacing w:before="75" w:after="75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Лукьянченко Н.В., Пятаков Е.О. Школа оптимизма, или </w:t>
      </w:r>
      <w:proofErr w:type="gramStart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Как</w:t>
      </w:r>
      <w:proofErr w:type="gramEnd"/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 xml:space="preserve"> найти заряд позитивной энергии внутри себя. Педагогический университет «Первое сентября», 2014. — 48 c.</w:t>
      </w:r>
    </w:p>
    <w:p w:rsidR="00AB0E12" w:rsidRPr="00AB0E12" w:rsidRDefault="00AB0E12" w:rsidP="00AB0E12">
      <w:pPr>
        <w:spacing w:after="0" w:line="240" w:lineRule="auto"/>
        <w:jc w:val="both"/>
        <w:rPr>
          <w:rFonts w:ascii="Tahoma" w:eastAsia="Times New Roman" w:hAnsi="Tahoma" w:cs="Tahoma"/>
          <w:color w:val="4B4B4B"/>
          <w:sz w:val="24"/>
          <w:szCs w:val="24"/>
          <w:lang w:eastAsia="ru-RU"/>
        </w:rPr>
      </w:pPr>
      <w:r w:rsidRPr="00AB0E12">
        <w:rPr>
          <w:rFonts w:ascii="Tahoma" w:eastAsia="Times New Roman" w:hAnsi="Tahoma" w:cs="Tahoma"/>
          <w:color w:val="4B4B4B"/>
          <w:sz w:val="24"/>
          <w:szCs w:val="24"/>
          <w:lang w:eastAsia="ru-RU"/>
        </w:rPr>
        <w:t>Всего просмотров этой страницы: 58.</w:t>
      </w:r>
    </w:p>
    <w:p w:rsidR="00C136C9" w:rsidRDefault="00AB0E12">
      <w:bookmarkStart w:id="0" w:name="_GoBack"/>
      <w:bookmarkEnd w:id="0"/>
    </w:p>
    <w:sectPr w:rsidR="00C13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0E"/>
    <w:rsid w:val="004C7AB9"/>
    <w:rsid w:val="00AB0E12"/>
    <w:rsid w:val="00C2760E"/>
    <w:rsid w:val="00C6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6E5B7-D5FB-43D9-954A-1A0BD7FA9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9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1005</Words>
  <Characters>5733</Characters>
  <Application>Microsoft Office Word</Application>
  <DocSecurity>0</DocSecurity>
  <Lines>47</Lines>
  <Paragraphs>13</Paragraphs>
  <ScaleCrop>false</ScaleCrop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2019-05-29T03:37:00Z</dcterms:created>
  <dcterms:modified xsi:type="dcterms:W3CDTF">2019-05-29T03:37:00Z</dcterms:modified>
</cp:coreProperties>
</file>