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875" w:rsidRDefault="009E6875" w:rsidP="009E6875">
      <w:pPr>
        <w:pStyle w:val="a3"/>
        <w:shd w:val="clear" w:color="auto" w:fill="FFFFFF"/>
        <w:spacing w:before="75" w:beforeAutospacing="0" w:after="75" w:afterAutospacing="0"/>
        <w:jc w:val="center"/>
        <w:rPr>
          <w:rFonts w:ascii="Tahoma" w:hAnsi="Tahoma" w:cs="Tahoma"/>
          <w:color w:val="4B4B4B"/>
        </w:rPr>
      </w:pPr>
      <w:r>
        <w:rPr>
          <w:rStyle w:val="a4"/>
          <w:rFonts w:ascii="Tahoma" w:hAnsi="Tahoma" w:cs="Tahoma"/>
          <w:color w:val="4B4B4B"/>
        </w:rPr>
        <w:t>Куда пойти учиться?</w:t>
      </w:r>
    </w:p>
    <w:p w:rsidR="009E6875" w:rsidRDefault="009E6875" w:rsidP="009E6875">
      <w:pPr>
        <w:pStyle w:val="a3"/>
        <w:shd w:val="clear" w:color="auto" w:fill="FFFFFF"/>
        <w:spacing w:before="75" w:beforeAutospacing="0" w:after="75" w:afterAutospacing="0"/>
        <w:jc w:val="center"/>
        <w:rPr>
          <w:rFonts w:ascii="Tahoma" w:hAnsi="Tahoma" w:cs="Tahoma"/>
          <w:color w:val="4B4B4B"/>
        </w:rPr>
      </w:pPr>
      <w:r>
        <w:rPr>
          <w:rStyle w:val="a5"/>
          <w:rFonts w:ascii="Tahoma" w:hAnsi="Tahoma" w:cs="Tahoma"/>
          <w:color w:val="4B4B4B"/>
        </w:rPr>
        <w:t>(Как сориентироваться в мире современных профессий? Что необходимо для осознанного выбора будущей профессии)</w:t>
      </w:r>
    </w:p>
    <w:p w:rsidR="009E6875" w:rsidRDefault="009E6875" w:rsidP="009E6875">
      <w:pPr>
        <w:pStyle w:val="a3"/>
        <w:shd w:val="clear" w:color="auto" w:fill="FFFFFF"/>
        <w:spacing w:before="75" w:beforeAutospacing="0" w:after="75" w:afterAutospacing="0"/>
        <w:jc w:val="both"/>
        <w:rPr>
          <w:rFonts w:ascii="Tahoma" w:hAnsi="Tahoma" w:cs="Tahoma"/>
          <w:color w:val="4B4B4B"/>
        </w:rPr>
      </w:pPr>
      <w:r>
        <w:rPr>
          <w:rFonts w:ascii="Tahoma" w:hAnsi="Tahoma" w:cs="Tahoma"/>
          <w:color w:val="4B4B4B"/>
        </w:rPr>
        <w:t> </w:t>
      </w:r>
    </w:p>
    <w:p w:rsidR="009E6875" w:rsidRDefault="009E6875" w:rsidP="009E6875">
      <w:pPr>
        <w:pStyle w:val="a3"/>
        <w:shd w:val="clear" w:color="auto" w:fill="FFFFFF"/>
        <w:spacing w:before="75" w:beforeAutospacing="0" w:after="75" w:afterAutospacing="0"/>
        <w:jc w:val="both"/>
        <w:rPr>
          <w:rFonts w:ascii="Tahoma" w:hAnsi="Tahoma" w:cs="Tahoma"/>
          <w:color w:val="4B4B4B"/>
        </w:rPr>
      </w:pPr>
      <w:r>
        <w:rPr>
          <w:rFonts w:ascii="Tahoma" w:hAnsi="Tahoma" w:cs="Tahoma"/>
          <w:color w:val="4B4B4B"/>
        </w:rPr>
        <w:t xml:space="preserve">Свою профессиональную карьеру надо определять не с вопроса «Куда пойти учиться?», а с решения </w:t>
      </w:r>
      <w:proofErr w:type="spellStart"/>
      <w:r>
        <w:rPr>
          <w:rFonts w:ascii="Tahoma" w:hAnsi="Tahoma" w:cs="Tahoma"/>
          <w:color w:val="4B4B4B"/>
        </w:rPr>
        <w:t>профориентационной</w:t>
      </w:r>
      <w:proofErr w:type="spellEnd"/>
      <w:r>
        <w:rPr>
          <w:rFonts w:ascii="Tahoma" w:hAnsi="Tahoma" w:cs="Tahoma"/>
          <w:color w:val="4B4B4B"/>
        </w:rPr>
        <w:t xml:space="preserve"> задачи: «Кем ты можешь стать?» Для этого необходимо познать самого себя, развивать свои интересы и способности.</w:t>
      </w:r>
    </w:p>
    <w:p w:rsidR="009E6875" w:rsidRDefault="009E6875" w:rsidP="009E6875">
      <w:pPr>
        <w:pStyle w:val="a3"/>
        <w:shd w:val="clear" w:color="auto" w:fill="FFFFFF"/>
        <w:spacing w:before="75" w:beforeAutospacing="0" w:after="75" w:afterAutospacing="0"/>
        <w:jc w:val="center"/>
        <w:rPr>
          <w:rFonts w:ascii="Tahoma" w:hAnsi="Tahoma" w:cs="Tahoma"/>
          <w:color w:val="4B4B4B"/>
        </w:rPr>
      </w:pPr>
      <w:r>
        <w:rPr>
          <w:rStyle w:val="a4"/>
          <w:rFonts w:ascii="Tahoma" w:hAnsi="Tahoma" w:cs="Tahoma"/>
          <w:color w:val="4B4B4B"/>
        </w:rPr>
        <w:t>Хобби – компас в мире профессий</w:t>
      </w:r>
    </w:p>
    <w:p w:rsidR="009E6875" w:rsidRDefault="009E6875" w:rsidP="009E6875">
      <w:pPr>
        <w:pStyle w:val="a3"/>
        <w:shd w:val="clear" w:color="auto" w:fill="FFFFFF"/>
        <w:spacing w:before="75" w:beforeAutospacing="0" w:after="75" w:afterAutospacing="0"/>
        <w:jc w:val="both"/>
        <w:rPr>
          <w:rFonts w:ascii="Tahoma" w:hAnsi="Tahoma" w:cs="Tahoma"/>
          <w:color w:val="4B4B4B"/>
        </w:rPr>
      </w:pPr>
      <w:r>
        <w:rPr>
          <w:rFonts w:ascii="Tahoma" w:hAnsi="Tahoma" w:cs="Tahoma"/>
          <w:color w:val="4B4B4B"/>
        </w:rPr>
        <w:t>     Увлечение может стать профессией. Равно как и профессия может быть увлекательной. Идеальный вариант для человека – ситуация, когда его профессия является одним из его увлечений. Хобби, приносящее помимо радости и удовлетворения еще и деньги, – это то, баланс которому хочется стремиться. Как правило, люди, у которых есть «работа-хобби», являются более реализованными, получают от профессиональной деятельности максимум удовольствия и ходят на работу с желанием и энтузиазмом. Если это не так, то человек ищет возможности реализовать свои интересы и склонности где-то еще, а к профессии относится как к средству удовлетворения материальных потребностей.</w:t>
      </w:r>
    </w:p>
    <w:p w:rsidR="009E6875" w:rsidRDefault="009E6875" w:rsidP="009E6875">
      <w:pPr>
        <w:pStyle w:val="a3"/>
        <w:shd w:val="clear" w:color="auto" w:fill="FFFFFF"/>
        <w:spacing w:before="75" w:beforeAutospacing="0" w:after="75" w:afterAutospacing="0"/>
        <w:jc w:val="both"/>
        <w:rPr>
          <w:rFonts w:ascii="Tahoma" w:hAnsi="Tahoma" w:cs="Tahoma"/>
          <w:color w:val="4B4B4B"/>
        </w:rPr>
      </w:pPr>
      <w:r>
        <w:rPr>
          <w:rFonts w:ascii="Tahoma" w:hAnsi="Tahoma" w:cs="Tahoma"/>
          <w:color w:val="4B4B4B"/>
        </w:rPr>
        <w:t> </w:t>
      </w:r>
    </w:p>
    <w:p w:rsidR="009E6875" w:rsidRDefault="009E6875" w:rsidP="009E6875">
      <w:pPr>
        <w:pStyle w:val="a3"/>
        <w:shd w:val="clear" w:color="auto" w:fill="FFFFFF"/>
        <w:spacing w:before="75" w:beforeAutospacing="0" w:after="75" w:afterAutospacing="0"/>
        <w:jc w:val="center"/>
        <w:rPr>
          <w:rFonts w:ascii="Tahoma" w:hAnsi="Tahoma" w:cs="Tahoma"/>
          <w:color w:val="4B4B4B"/>
        </w:rPr>
      </w:pPr>
      <w:r>
        <w:rPr>
          <w:rStyle w:val="a4"/>
          <w:rFonts w:ascii="Tahoma" w:hAnsi="Tahoma" w:cs="Tahoma"/>
          <w:color w:val="4B4B4B"/>
        </w:rPr>
        <w:t>Как влияет хобби на профессию?</w:t>
      </w:r>
    </w:p>
    <w:p w:rsidR="009E6875" w:rsidRDefault="009E6875" w:rsidP="009E6875">
      <w:pPr>
        <w:pStyle w:val="a3"/>
        <w:shd w:val="clear" w:color="auto" w:fill="FFFFFF"/>
        <w:spacing w:before="75" w:beforeAutospacing="0" w:after="75" w:afterAutospacing="0"/>
        <w:jc w:val="both"/>
        <w:rPr>
          <w:rFonts w:ascii="Tahoma" w:hAnsi="Tahoma" w:cs="Tahoma"/>
          <w:color w:val="4B4B4B"/>
        </w:rPr>
      </w:pPr>
      <w:r>
        <w:rPr>
          <w:rFonts w:ascii="Tahoma" w:hAnsi="Tahoma" w:cs="Tahoma"/>
          <w:color w:val="4B4B4B"/>
        </w:rPr>
        <w:t xml:space="preserve">         У многих из нас есть увлечения, которым мы посвящаем свое свободное время. Кто-то любит рисовать, кто-то играет на гитаре, а кто-то проводит свободное время с отцом в гараже, разбираясь в устройстве машины, а кто-то любит помогать маме, готовить торты. Эти занятия могут быть просто хобби и иногда после работы отводиться для них время. Но найдутся и те, кто захочет совместить свое хобби с дальнейшей профессиональной деятельностью. Это вовсе не означает, что обязательно нужно быть художником, </w:t>
      </w:r>
      <w:proofErr w:type="gramStart"/>
      <w:r>
        <w:rPr>
          <w:rFonts w:ascii="Tahoma" w:hAnsi="Tahoma" w:cs="Tahoma"/>
          <w:color w:val="4B4B4B"/>
        </w:rPr>
        <w:t>если  есть</w:t>
      </w:r>
      <w:proofErr w:type="gramEnd"/>
      <w:r>
        <w:rPr>
          <w:rFonts w:ascii="Tahoma" w:hAnsi="Tahoma" w:cs="Tahoma"/>
          <w:color w:val="4B4B4B"/>
        </w:rPr>
        <w:t xml:space="preserve"> художественные способности. Имея данный талант, можно найти себе применение и в других не менее интересных профессиях. Итак, у тебя есть хобби, и ты не знаешь, куда эти навыки применить? Давай разберемся, в каких профессиях они могут пригодиться.        </w:t>
      </w:r>
    </w:p>
    <w:p w:rsidR="009E6875" w:rsidRDefault="009E6875" w:rsidP="009E6875">
      <w:pPr>
        <w:pStyle w:val="a3"/>
        <w:shd w:val="clear" w:color="auto" w:fill="FFFFFF"/>
        <w:spacing w:before="75" w:beforeAutospacing="0" w:after="75" w:afterAutospacing="0"/>
        <w:jc w:val="both"/>
        <w:rPr>
          <w:rFonts w:ascii="Tahoma" w:hAnsi="Tahoma" w:cs="Tahoma"/>
          <w:color w:val="4B4B4B"/>
        </w:rPr>
      </w:pPr>
      <w:r>
        <w:rPr>
          <w:rStyle w:val="a4"/>
          <w:rFonts w:ascii="Tahoma" w:hAnsi="Tahoma" w:cs="Tahoma"/>
          <w:color w:val="4B4B4B"/>
        </w:rPr>
        <w:t xml:space="preserve">         Любишь путешествовать, завораживают новые страны, постоянно находишься в поиске информации, связанной с интересными фактами о </w:t>
      </w:r>
      <w:proofErr w:type="spellStart"/>
      <w:proofErr w:type="gramStart"/>
      <w:r>
        <w:rPr>
          <w:rStyle w:val="a4"/>
          <w:rFonts w:ascii="Tahoma" w:hAnsi="Tahoma" w:cs="Tahoma"/>
          <w:color w:val="4B4B4B"/>
        </w:rPr>
        <w:t>них?</w:t>
      </w:r>
      <w:r>
        <w:rPr>
          <w:rFonts w:ascii="Tahoma" w:hAnsi="Tahoma" w:cs="Tahoma"/>
          <w:color w:val="4B4B4B"/>
        </w:rPr>
        <w:t>Возможно</w:t>
      </w:r>
      <w:proofErr w:type="spellEnd"/>
      <w:proofErr w:type="gramEnd"/>
      <w:r>
        <w:rPr>
          <w:rFonts w:ascii="Tahoma" w:hAnsi="Tahoma" w:cs="Tahoma"/>
          <w:color w:val="4B4B4B"/>
        </w:rPr>
        <w:t>, тебе следует рассмотреть сферу туризма и те профессии, которые к ней относятся.</w:t>
      </w:r>
    </w:p>
    <w:p w:rsidR="009E6875" w:rsidRDefault="009E6875" w:rsidP="009E6875">
      <w:pPr>
        <w:pStyle w:val="a3"/>
        <w:shd w:val="clear" w:color="auto" w:fill="FFFFFF"/>
        <w:spacing w:before="75" w:beforeAutospacing="0" w:after="75" w:afterAutospacing="0"/>
        <w:jc w:val="both"/>
        <w:rPr>
          <w:rFonts w:ascii="Tahoma" w:hAnsi="Tahoma" w:cs="Tahoma"/>
          <w:color w:val="4B4B4B"/>
        </w:rPr>
      </w:pPr>
      <w:r>
        <w:rPr>
          <w:rStyle w:val="a5"/>
          <w:rFonts w:ascii="Tahoma" w:hAnsi="Tahoma" w:cs="Tahoma"/>
          <w:color w:val="4B4B4B"/>
        </w:rPr>
        <w:t>         Примеры профессий</w:t>
      </w:r>
      <w:r>
        <w:rPr>
          <w:rFonts w:ascii="Tahoma" w:hAnsi="Tahoma" w:cs="Tahoma"/>
          <w:color w:val="4B4B4B"/>
        </w:rPr>
        <w:t>: менеджер по туризму, гид-экскурсовод, менеджер по продвижению турпродукта, менеджер по гостиничному делу и др. Еще вам можно порекомендовать выбирать профессии, которые предполагают частые командировки в другие страны. К таким профессиям относится, например, лингвист-переводчик.</w:t>
      </w:r>
    </w:p>
    <w:p w:rsidR="009E6875" w:rsidRDefault="009E6875" w:rsidP="009E6875">
      <w:pPr>
        <w:pStyle w:val="a3"/>
        <w:shd w:val="clear" w:color="auto" w:fill="FFFFFF"/>
        <w:spacing w:before="75" w:beforeAutospacing="0" w:after="75" w:afterAutospacing="0"/>
        <w:jc w:val="both"/>
        <w:rPr>
          <w:rFonts w:ascii="Tahoma" w:hAnsi="Tahoma" w:cs="Tahoma"/>
          <w:color w:val="4B4B4B"/>
        </w:rPr>
      </w:pPr>
      <w:r>
        <w:rPr>
          <w:rStyle w:val="a4"/>
          <w:rFonts w:ascii="Tahoma" w:hAnsi="Tahoma" w:cs="Tahoma"/>
          <w:color w:val="4B4B4B"/>
        </w:rPr>
        <w:t>         Часто проводишь время за компьютером, хорошо разбираешься в софте, проявляешь интерес к компьютерным играм?</w:t>
      </w:r>
      <w:r>
        <w:rPr>
          <w:rFonts w:ascii="Tahoma" w:hAnsi="Tahoma" w:cs="Tahoma"/>
          <w:color w:val="4B4B4B"/>
        </w:rPr>
        <w:t> Тебе могла бы подойти сфера IT-технологий, особенно если интересуют не просто игры, а алгоритмы, по которым они работают, языки программирования, с помощью которых можно написать подобную игру.</w:t>
      </w:r>
    </w:p>
    <w:p w:rsidR="009E6875" w:rsidRDefault="009E6875" w:rsidP="009E6875">
      <w:pPr>
        <w:pStyle w:val="a3"/>
        <w:shd w:val="clear" w:color="auto" w:fill="FFFFFF"/>
        <w:spacing w:before="75" w:beforeAutospacing="0" w:after="75" w:afterAutospacing="0"/>
        <w:jc w:val="both"/>
        <w:rPr>
          <w:rFonts w:ascii="Tahoma" w:hAnsi="Tahoma" w:cs="Tahoma"/>
          <w:color w:val="4B4B4B"/>
        </w:rPr>
      </w:pPr>
      <w:r>
        <w:rPr>
          <w:rStyle w:val="a5"/>
          <w:rFonts w:ascii="Tahoma" w:hAnsi="Tahoma" w:cs="Tahoma"/>
          <w:color w:val="4B4B4B"/>
        </w:rPr>
        <w:t>         Примеры профессий</w:t>
      </w:r>
      <w:r>
        <w:rPr>
          <w:rFonts w:ascii="Tahoma" w:hAnsi="Tahoma" w:cs="Tahoma"/>
          <w:color w:val="4B4B4B"/>
        </w:rPr>
        <w:t xml:space="preserve">: программист, системный администратор, </w:t>
      </w:r>
      <w:proofErr w:type="spellStart"/>
      <w:r>
        <w:rPr>
          <w:rFonts w:ascii="Tahoma" w:hAnsi="Tahoma" w:cs="Tahoma"/>
          <w:color w:val="4B4B4B"/>
        </w:rPr>
        <w:t>тестировщик</w:t>
      </w:r>
      <w:proofErr w:type="spellEnd"/>
      <w:r>
        <w:rPr>
          <w:rFonts w:ascii="Tahoma" w:hAnsi="Tahoma" w:cs="Tahoma"/>
          <w:color w:val="4B4B4B"/>
        </w:rPr>
        <w:t>, разработчик ПО, специалист службы технической поддержки, инженер по обслуживанию систем безопасности и др.</w:t>
      </w:r>
    </w:p>
    <w:p w:rsidR="009E6875" w:rsidRDefault="009E6875" w:rsidP="009E6875">
      <w:pPr>
        <w:pStyle w:val="a3"/>
        <w:shd w:val="clear" w:color="auto" w:fill="FFFFFF"/>
        <w:spacing w:before="75" w:beforeAutospacing="0" w:after="75" w:afterAutospacing="0"/>
        <w:jc w:val="both"/>
        <w:rPr>
          <w:rFonts w:ascii="Tahoma" w:hAnsi="Tahoma" w:cs="Tahoma"/>
          <w:color w:val="4B4B4B"/>
        </w:rPr>
      </w:pPr>
      <w:r>
        <w:rPr>
          <w:rFonts w:ascii="Tahoma" w:hAnsi="Tahoma" w:cs="Tahoma"/>
          <w:noProof/>
          <w:color w:val="4B4B4B"/>
        </w:rPr>
        <w:lastRenderedPageBreak/>
        <w:drawing>
          <wp:inline distT="0" distB="0" distL="0" distR="0" wp14:anchorId="12C4AC84" wp14:editId="03BB9F8E">
            <wp:extent cx="4267200" cy="2962275"/>
            <wp:effectExtent l="0" t="0" r="0" b="9525"/>
            <wp:docPr id="1" name="Рисунок 1" descr="http://www.dialog-eduekb.ru/admin/ckfinder/userfiles/images/%D0%9D%D0%BE%D0%B2%D1%8B%D0%B9%20%D1%80%D0%B8%D1%81%D1%83%D0%BD%D0%BE%D0%BA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dialog-eduekb.ru/admin/ckfinder/userfiles/images/%D0%9D%D0%BE%D0%B2%D1%8B%D0%B9%20%D1%80%D0%B8%D1%81%D1%83%D0%BD%D0%BE%D0%BA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875" w:rsidRDefault="009E6875" w:rsidP="009E6875">
      <w:pPr>
        <w:pStyle w:val="a3"/>
        <w:shd w:val="clear" w:color="auto" w:fill="FFFFFF"/>
        <w:spacing w:before="75" w:beforeAutospacing="0" w:after="75" w:afterAutospacing="0"/>
        <w:jc w:val="both"/>
        <w:rPr>
          <w:rFonts w:ascii="Tahoma" w:hAnsi="Tahoma" w:cs="Tahoma"/>
          <w:color w:val="4B4B4B"/>
        </w:rPr>
      </w:pPr>
      <w:r>
        <w:rPr>
          <w:rStyle w:val="a4"/>
          <w:rFonts w:ascii="Tahoma" w:hAnsi="Tahoma" w:cs="Tahoma"/>
          <w:color w:val="4B4B4B"/>
        </w:rPr>
        <w:t>Не представляешь свою жизнь без рисования или художественной фотосъемки? </w:t>
      </w:r>
      <w:r>
        <w:rPr>
          <w:rFonts w:ascii="Tahoma" w:hAnsi="Tahoma" w:cs="Tahoma"/>
          <w:color w:val="4B4B4B"/>
        </w:rPr>
        <w:t xml:space="preserve">Учишься в художественной школе или </w:t>
      </w:r>
      <w:proofErr w:type="gramStart"/>
      <w:r>
        <w:rPr>
          <w:rFonts w:ascii="Tahoma" w:hAnsi="Tahoma" w:cs="Tahoma"/>
          <w:color w:val="4B4B4B"/>
        </w:rPr>
        <w:t>посещаешь  фотокружок</w:t>
      </w:r>
      <w:proofErr w:type="gramEnd"/>
      <w:r>
        <w:rPr>
          <w:rFonts w:ascii="Tahoma" w:hAnsi="Tahoma" w:cs="Tahoma"/>
          <w:color w:val="4B4B4B"/>
        </w:rPr>
        <w:t>, умеешь создавать художественную композицию, тебе подойдут творческие профессии.</w:t>
      </w:r>
    </w:p>
    <w:p w:rsidR="009E6875" w:rsidRDefault="009E6875" w:rsidP="009E6875">
      <w:pPr>
        <w:pStyle w:val="a3"/>
        <w:shd w:val="clear" w:color="auto" w:fill="FFFFFF"/>
        <w:spacing w:before="75" w:beforeAutospacing="0" w:after="75" w:afterAutospacing="0"/>
        <w:jc w:val="both"/>
        <w:rPr>
          <w:rFonts w:ascii="Tahoma" w:hAnsi="Tahoma" w:cs="Tahoma"/>
          <w:color w:val="4B4B4B"/>
        </w:rPr>
      </w:pPr>
      <w:r>
        <w:rPr>
          <w:rStyle w:val="a5"/>
          <w:rFonts w:ascii="Tahoma" w:hAnsi="Tahoma" w:cs="Tahoma"/>
          <w:color w:val="4B4B4B"/>
        </w:rPr>
        <w:t>         Примеры профессий</w:t>
      </w:r>
      <w:r>
        <w:rPr>
          <w:rFonts w:ascii="Tahoma" w:hAnsi="Tahoma" w:cs="Tahoma"/>
          <w:color w:val="4B4B4B"/>
        </w:rPr>
        <w:t xml:space="preserve">: дизайнер, художник-оформитель, специалист по </w:t>
      </w:r>
      <w:proofErr w:type="gramStart"/>
      <w:r>
        <w:rPr>
          <w:rFonts w:ascii="Tahoma" w:hAnsi="Tahoma" w:cs="Tahoma"/>
          <w:color w:val="4B4B4B"/>
        </w:rPr>
        <w:t>рекламе,  ювелир</w:t>
      </w:r>
      <w:proofErr w:type="gramEnd"/>
      <w:r>
        <w:rPr>
          <w:rFonts w:ascii="Tahoma" w:hAnsi="Tahoma" w:cs="Tahoma"/>
          <w:color w:val="4B4B4B"/>
        </w:rPr>
        <w:t>, фотограф, архитектор, реставратор, парикмахер, модельер-конструктор, визажист и др.</w:t>
      </w:r>
    </w:p>
    <w:p w:rsidR="009E6875" w:rsidRDefault="009E6875" w:rsidP="009E6875">
      <w:pPr>
        <w:pStyle w:val="a3"/>
        <w:shd w:val="clear" w:color="auto" w:fill="FFFFFF"/>
        <w:spacing w:before="75" w:beforeAutospacing="0" w:after="75" w:afterAutospacing="0"/>
        <w:jc w:val="both"/>
        <w:rPr>
          <w:rFonts w:ascii="Tahoma" w:hAnsi="Tahoma" w:cs="Tahoma"/>
          <w:color w:val="4B4B4B"/>
        </w:rPr>
      </w:pPr>
      <w:r>
        <w:rPr>
          <w:rStyle w:val="a4"/>
          <w:rFonts w:ascii="Tahoma" w:hAnsi="Tahoma" w:cs="Tahoma"/>
          <w:color w:val="4B4B4B"/>
        </w:rPr>
        <w:t>         Увлекаешься автомобилями?</w:t>
      </w:r>
      <w:r>
        <w:rPr>
          <w:rFonts w:ascii="Tahoma" w:hAnsi="Tahoma" w:cs="Tahoma"/>
          <w:color w:val="4B4B4B"/>
        </w:rPr>
        <w:t> Свободное время проводишь в гараже, занимаясь ремонтом машин. Присмотрись к профессиям в сфере транспорта, автосервиса.</w:t>
      </w:r>
    </w:p>
    <w:p w:rsidR="009E6875" w:rsidRDefault="009E6875" w:rsidP="009E6875">
      <w:pPr>
        <w:pStyle w:val="a3"/>
        <w:shd w:val="clear" w:color="auto" w:fill="FFFFFF"/>
        <w:spacing w:before="75" w:beforeAutospacing="0" w:after="75" w:afterAutospacing="0"/>
        <w:jc w:val="both"/>
        <w:rPr>
          <w:rFonts w:ascii="Tahoma" w:hAnsi="Tahoma" w:cs="Tahoma"/>
          <w:color w:val="4B4B4B"/>
        </w:rPr>
      </w:pPr>
      <w:r>
        <w:rPr>
          <w:rStyle w:val="a5"/>
          <w:rFonts w:ascii="Tahoma" w:hAnsi="Tahoma" w:cs="Tahoma"/>
          <w:color w:val="4B4B4B"/>
        </w:rPr>
        <w:t>         Примеры профессий</w:t>
      </w:r>
      <w:r>
        <w:rPr>
          <w:rFonts w:ascii="Tahoma" w:hAnsi="Tahoma" w:cs="Tahoma"/>
          <w:color w:val="4B4B4B"/>
        </w:rPr>
        <w:t>: водитель, автомеханик, автослесарь, машинист, инструктор по вождению, машинист крана, инженер-конструктор, менеджер-консультант в специализированных магазинах и др.</w:t>
      </w:r>
    </w:p>
    <w:p w:rsidR="009E6875" w:rsidRDefault="009E6875" w:rsidP="009E6875">
      <w:pPr>
        <w:pStyle w:val="a3"/>
        <w:shd w:val="clear" w:color="auto" w:fill="FFFFFF"/>
        <w:spacing w:before="75" w:beforeAutospacing="0" w:after="75" w:afterAutospacing="0"/>
        <w:jc w:val="both"/>
        <w:rPr>
          <w:rFonts w:ascii="Tahoma" w:hAnsi="Tahoma" w:cs="Tahoma"/>
          <w:color w:val="4B4B4B"/>
        </w:rPr>
      </w:pPr>
      <w:r>
        <w:rPr>
          <w:rStyle w:val="a4"/>
          <w:rFonts w:ascii="Tahoma" w:hAnsi="Tahoma" w:cs="Tahoma"/>
          <w:color w:val="4B4B4B"/>
        </w:rPr>
        <w:t xml:space="preserve">         Процесс приготовления пищи доставляет тебе невероятное </w:t>
      </w:r>
      <w:proofErr w:type="spellStart"/>
      <w:proofErr w:type="gramStart"/>
      <w:r>
        <w:rPr>
          <w:rStyle w:val="a4"/>
          <w:rFonts w:ascii="Tahoma" w:hAnsi="Tahoma" w:cs="Tahoma"/>
          <w:color w:val="4B4B4B"/>
        </w:rPr>
        <w:t>удовольствие?</w:t>
      </w:r>
      <w:r>
        <w:rPr>
          <w:rFonts w:ascii="Tahoma" w:hAnsi="Tahoma" w:cs="Tahoma"/>
          <w:color w:val="4B4B4B"/>
        </w:rPr>
        <w:t>Постоянно</w:t>
      </w:r>
      <w:proofErr w:type="spellEnd"/>
      <w:proofErr w:type="gramEnd"/>
      <w:r>
        <w:rPr>
          <w:rFonts w:ascii="Tahoma" w:hAnsi="Tahoma" w:cs="Tahoma"/>
          <w:color w:val="4B4B4B"/>
        </w:rPr>
        <w:t xml:space="preserve"> удивляешь всех новыми, изысканными блюдами. Экспериментируешь с кухнями разных стран. Тогда тебя сможет заинтересовать сфера общественного питания.</w:t>
      </w:r>
    </w:p>
    <w:p w:rsidR="009E6875" w:rsidRDefault="009E6875" w:rsidP="009E6875">
      <w:pPr>
        <w:pStyle w:val="a3"/>
        <w:shd w:val="clear" w:color="auto" w:fill="FFFFFF"/>
        <w:spacing w:before="75" w:beforeAutospacing="0" w:after="75" w:afterAutospacing="0"/>
        <w:jc w:val="both"/>
        <w:rPr>
          <w:rFonts w:ascii="Tahoma" w:hAnsi="Tahoma" w:cs="Tahoma"/>
          <w:color w:val="4B4B4B"/>
        </w:rPr>
      </w:pPr>
      <w:r>
        <w:rPr>
          <w:rStyle w:val="a5"/>
          <w:rFonts w:ascii="Tahoma" w:hAnsi="Tahoma" w:cs="Tahoma"/>
          <w:color w:val="4B4B4B"/>
        </w:rPr>
        <w:t>         Примеры профессий:</w:t>
      </w:r>
      <w:r>
        <w:rPr>
          <w:rFonts w:ascii="Tahoma" w:hAnsi="Tahoma" w:cs="Tahoma"/>
          <w:color w:val="4B4B4B"/>
        </w:rPr>
        <w:t xml:space="preserve"> технолог общественного питания, повар, кондитер, пекарь, бармен-официант, </w:t>
      </w:r>
      <w:proofErr w:type="spellStart"/>
      <w:r>
        <w:rPr>
          <w:rFonts w:ascii="Tahoma" w:hAnsi="Tahoma" w:cs="Tahoma"/>
          <w:color w:val="4B4B4B"/>
        </w:rPr>
        <w:t>баристо</w:t>
      </w:r>
      <w:proofErr w:type="spellEnd"/>
      <w:r>
        <w:rPr>
          <w:rFonts w:ascii="Tahoma" w:hAnsi="Tahoma" w:cs="Tahoma"/>
          <w:color w:val="4B4B4B"/>
        </w:rPr>
        <w:t xml:space="preserve">, </w:t>
      </w:r>
      <w:proofErr w:type="spellStart"/>
      <w:r>
        <w:rPr>
          <w:rFonts w:ascii="Tahoma" w:hAnsi="Tahoma" w:cs="Tahoma"/>
          <w:color w:val="4B4B4B"/>
        </w:rPr>
        <w:t>сомелье</w:t>
      </w:r>
      <w:proofErr w:type="spellEnd"/>
      <w:r>
        <w:rPr>
          <w:rFonts w:ascii="Tahoma" w:hAnsi="Tahoma" w:cs="Tahoma"/>
          <w:color w:val="4B4B4B"/>
        </w:rPr>
        <w:t xml:space="preserve">, </w:t>
      </w:r>
      <w:proofErr w:type="gramStart"/>
      <w:r>
        <w:rPr>
          <w:rFonts w:ascii="Tahoma" w:hAnsi="Tahoma" w:cs="Tahoma"/>
          <w:color w:val="4B4B4B"/>
        </w:rPr>
        <w:t>менеджер  общественного</w:t>
      </w:r>
      <w:proofErr w:type="gramEnd"/>
      <w:r>
        <w:rPr>
          <w:rFonts w:ascii="Tahoma" w:hAnsi="Tahoma" w:cs="Tahoma"/>
          <w:color w:val="4B4B4B"/>
        </w:rPr>
        <w:t xml:space="preserve"> питания и др.</w:t>
      </w:r>
    </w:p>
    <w:p w:rsidR="009E6875" w:rsidRDefault="009E6875" w:rsidP="009E6875">
      <w:pPr>
        <w:pStyle w:val="a3"/>
        <w:shd w:val="clear" w:color="auto" w:fill="FFFFFF"/>
        <w:spacing w:before="75" w:beforeAutospacing="0" w:after="75" w:afterAutospacing="0"/>
        <w:jc w:val="both"/>
        <w:rPr>
          <w:rFonts w:ascii="Tahoma" w:hAnsi="Tahoma" w:cs="Tahoma"/>
          <w:color w:val="4B4B4B"/>
        </w:rPr>
      </w:pPr>
      <w:r>
        <w:rPr>
          <w:rStyle w:val="a4"/>
          <w:rFonts w:ascii="Tahoma" w:hAnsi="Tahoma" w:cs="Tahoma"/>
          <w:color w:val="4B4B4B"/>
        </w:rPr>
        <w:t>         Любишь спорт, свободное время проводишь на тренировках?</w:t>
      </w:r>
      <w:r>
        <w:rPr>
          <w:rFonts w:ascii="Tahoma" w:hAnsi="Tahoma" w:cs="Tahoma"/>
          <w:color w:val="4B4B4B"/>
        </w:rPr>
        <w:t> Ты можешь рассмотреть профессии, требующие серьезной физической подготовки, но при условии, что здоровье соответствует требованиям профессии.</w:t>
      </w:r>
    </w:p>
    <w:p w:rsidR="009E6875" w:rsidRDefault="009E6875" w:rsidP="009E6875">
      <w:pPr>
        <w:pStyle w:val="a3"/>
        <w:shd w:val="clear" w:color="auto" w:fill="FFFFFF"/>
        <w:spacing w:before="75" w:beforeAutospacing="0" w:after="75" w:afterAutospacing="0"/>
        <w:jc w:val="both"/>
        <w:rPr>
          <w:rFonts w:ascii="Tahoma" w:hAnsi="Tahoma" w:cs="Tahoma"/>
          <w:color w:val="4B4B4B"/>
        </w:rPr>
      </w:pPr>
      <w:r>
        <w:rPr>
          <w:rStyle w:val="a5"/>
          <w:rFonts w:ascii="Tahoma" w:hAnsi="Tahoma" w:cs="Tahoma"/>
          <w:color w:val="4B4B4B"/>
        </w:rPr>
        <w:t>         Примеры профессий</w:t>
      </w:r>
      <w:r>
        <w:rPr>
          <w:rFonts w:ascii="Tahoma" w:hAnsi="Tahoma" w:cs="Tahoma"/>
          <w:color w:val="4B4B4B"/>
        </w:rPr>
        <w:t xml:space="preserve">: тренер, преподаватель физической культуры, инструктор-методист, тренер по </w:t>
      </w:r>
      <w:proofErr w:type="spellStart"/>
      <w:r>
        <w:rPr>
          <w:rFonts w:ascii="Tahoma" w:hAnsi="Tahoma" w:cs="Tahoma"/>
          <w:color w:val="4B4B4B"/>
        </w:rPr>
        <w:t>кроссфиту</w:t>
      </w:r>
      <w:proofErr w:type="spellEnd"/>
      <w:r>
        <w:rPr>
          <w:rFonts w:ascii="Tahoma" w:hAnsi="Tahoma" w:cs="Tahoma"/>
          <w:color w:val="4B4B4B"/>
        </w:rPr>
        <w:t>, инструктор по ЛФК, менеджер в спорте, фитнес-инструктор, спортивный обозреватель, инкассатор, охранник, милиционер, инспектор ДПС. Также вы можете рассматривать военные специальности МВД и МЧС.</w:t>
      </w:r>
    </w:p>
    <w:p w:rsidR="009E6875" w:rsidRDefault="009E6875" w:rsidP="009E6875">
      <w:pPr>
        <w:pStyle w:val="a3"/>
        <w:shd w:val="clear" w:color="auto" w:fill="FFFFFF"/>
        <w:spacing w:before="75" w:beforeAutospacing="0" w:after="75" w:afterAutospacing="0"/>
        <w:jc w:val="both"/>
        <w:rPr>
          <w:rFonts w:ascii="Tahoma" w:hAnsi="Tahoma" w:cs="Tahoma"/>
          <w:color w:val="4B4B4B"/>
        </w:rPr>
      </w:pPr>
      <w:r>
        <w:rPr>
          <w:rStyle w:val="a4"/>
          <w:rFonts w:ascii="Tahoma" w:hAnsi="Tahoma" w:cs="Tahoma"/>
          <w:color w:val="4B4B4B"/>
        </w:rPr>
        <w:t>         Все свободное время посвящаешь чтению?</w:t>
      </w:r>
      <w:r>
        <w:rPr>
          <w:rFonts w:ascii="Tahoma" w:hAnsi="Tahoma" w:cs="Tahoma"/>
          <w:color w:val="4B4B4B"/>
        </w:rPr>
        <w:t xml:space="preserve"> Интересуешься классической и современной литературой, проявляешь интерес к языкознанию, ведешь блог, </w:t>
      </w:r>
      <w:r>
        <w:rPr>
          <w:rFonts w:ascii="Tahoma" w:hAnsi="Tahoma" w:cs="Tahoma"/>
          <w:color w:val="4B4B4B"/>
        </w:rPr>
        <w:lastRenderedPageBreak/>
        <w:t xml:space="preserve">любишь рассказывать о вещах и </w:t>
      </w:r>
      <w:proofErr w:type="gramStart"/>
      <w:r>
        <w:rPr>
          <w:rFonts w:ascii="Tahoma" w:hAnsi="Tahoma" w:cs="Tahoma"/>
          <w:color w:val="4B4B4B"/>
        </w:rPr>
        <w:t>событиях  –</w:t>
      </w:r>
      <w:proofErr w:type="gramEnd"/>
      <w:r>
        <w:rPr>
          <w:rFonts w:ascii="Tahoma" w:hAnsi="Tahoma" w:cs="Tahoma"/>
          <w:color w:val="4B4B4B"/>
        </w:rPr>
        <w:t>попробуй выбрать гуманитарные профессии.</w:t>
      </w:r>
    </w:p>
    <w:p w:rsidR="009E6875" w:rsidRDefault="009E6875" w:rsidP="009E6875">
      <w:pPr>
        <w:pStyle w:val="a3"/>
        <w:shd w:val="clear" w:color="auto" w:fill="FFFFFF"/>
        <w:spacing w:before="75" w:beforeAutospacing="0" w:after="75" w:afterAutospacing="0"/>
        <w:jc w:val="both"/>
        <w:rPr>
          <w:rFonts w:ascii="Tahoma" w:hAnsi="Tahoma" w:cs="Tahoma"/>
          <w:color w:val="4B4B4B"/>
        </w:rPr>
      </w:pPr>
      <w:r>
        <w:rPr>
          <w:rStyle w:val="a5"/>
          <w:rFonts w:ascii="Tahoma" w:hAnsi="Tahoma" w:cs="Tahoma"/>
          <w:color w:val="4B4B4B"/>
        </w:rPr>
        <w:t>         Примеры профессий:</w:t>
      </w:r>
      <w:r>
        <w:rPr>
          <w:rFonts w:ascii="Tahoma" w:hAnsi="Tahoma" w:cs="Tahoma"/>
          <w:color w:val="4B4B4B"/>
        </w:rPr>
        <w:t> журналист, филолог, специалист по рекламе, редактор, корректор, преподаватель языка и литературы, библиотекарь и др.</w:t>
      </w:r>
    </w:p>
    <w:p w:rsidR="009E6875" w:rsidRDefault="009E6875" w:rsidP="009E6875">
      <w:pPr>
        <w:pStyle w:val="a3"/>
        <w:shd w:val="clear" w:color="auto" w:fill="FFFFFF"/>
        <w:spacing w:before="75" w:beforeAutospacing="0" w:after="75" w:afterAutospacing="0"/>
        <w:jc w:val="both"/>
        <w:rPr>
          <w:rFonts w:ascii="Tahoma" w:hAnsi="Tahoma" w:cs="Tahoma"/>
          <w:color w:val="4B4B4B"/>
        </w:rPr>
      </w:pPr>
      <w:r>
        <w:rPr>
          <w:rStyle w:val="a4"/>
          <w:rFonts w:ascii="Tahoma" w:hAnsi="Tahoma" w:cs="Tahoma"/>
          <w:color w:val="4B4B4B"/>
        </w:rPr>
        <w:t xml:space="preserve">         Серьезно увлекаешься музыкой, играешь на музыкальном инструменте, </w:t>
      </w:r>
      <w:proofErr w:type="gramStart"/>
      <w:r>
        <w:rPr>
          <w:rStyle w:val="a4"/>
          <w:rFonts w:ascii="Tahoma" w:hAnsi="Tahoma" w:cs="Tahoma"/>
          <w:color w:val="4B4B4B"/>
        </w:rPr>
        <w:t>коллекционируешь  пластинки</w:t>
      </w:r>
      <w:proofErr w:type="gramEnd"/>
      <w:r>
        <w:rPr>
          <w:rStyle w:val="a4"/>
          <w:rFonts w:ascii="Tahoma" w:hAnsi="Tahoma" w:cs="Tahoma"/>
          <w:color w:val="4B4B4B"/>
        </w:rPr>
        <w:t xml:space="preserve"> разных исполнителей? </w:t>
      </w:r>
      <w:r>
        <w:rPr>
          <w:rFonts w:ascii="Tahoma" w:hAnsi="Tahoma" w:cs="Tahoma"/>
          <w:color w:val="4B4B4B"/>
        </w:rPr>
        <w:t xml:space="preserve">Посещаешь музыкальную школу, организовал рок-группу, сочиняешь музыку, </w:t>
      </w:r>
      <w:proofErr w:type="gramStart"/>
      <w:r>
        <w:rPr>
          <w:rFonts w:ascii="Tahoma" w:hAnsi="Tahoma" w:cs="Tahoma"/>
          <w:color w:val="4B4B4B"/>
        </w:rPr>
        <w:t>и  мечтаешь</w:t>
      </w:r>
      <w:proofErr w:type="gramEnd"/>
      <w:r>
        <w:rPr>
          <w:rFonts w:ascii="Tahoma" w:hAnsi="Tahoma" w:cs="Tahoma"/>
          <w:color w:val="4B4B4B"/>
        </w:rPr>
        <w:t>, что твои треки будут звучать по радио, твоё «поле действий» музыка?</w:t>
      </w:r>
    </w:p>
    <w:p w:rsidR="009E6875" w:rsidRDefault="009E6875" w:rsidP="009E6875">
      <w:pPr>
        <w:pStyle w:val="a3"/>
        <w:shd w:val="clear" w:color="auto" w:fill="FFFFFF"/>
        <w:spacing w:before="75" w:beforeAutospacing="0" w:after="75" w:afterAutospacing="0"/>
        <w:jc w:val="both"/>
        <w:rPr>
          <w:rFonts w:ascii="Tahoma" w:hAnsi="Tahoma" w:cs="Tahoma"/>
          <w:color w:val="4B4B4B"/>
        </w:rPr>
      </w:pPr>
      <w:r>
        <w:rPr>
          <w:rStyle w:val="a5"/>
          <w:rFonts w:ascii="Tahoma" w:hAnsi="Tahoma" w:cs="Tahoma"/>
          <w:color w:val="4B4B4B"/>
        </w:rPr>
        <w:t>         Примеры профессий:</w:t>
      </w:r>
      <w:r>
        <w:rPr>
          <w:rFonts w:ascii="Tahoma" w:hAnsi="Tahoma" w:cs="Tahoma"/>
          <w:color w:val="4B4B4B"/>
        </w:rPr>
        <w:t> композитор, аранжировщик, инструменталист, дирижер, концертмейстер, учитель музыки, музыкальный руководитель, арт-менеджер, звукорежиссер, звукооператор, настройщик музыкальных инструментов, мастер изготовления и ремонта музыкальных инструментов, специалист по созданию компьютерных музыкальных программ и др.</w:t>
      </w:r>
    </w:p>
    <w:p w:rsidR="009E6875" w:rsidRDefault="009E6875" w:rsidP="009E6875">
      <w:pPr>
        <w:pStyle w:val="a3"/>
        <w:shd w:val="clear" w:color="auto" w:fill="FFFFFF"/>
        <w:spacing w:before="75" w:beforeAutospacing="0" w:after="75" w:afterAutospacing="0"/>
        <w:jc w:val="both"/>
        <w:rPr>
          <w:rFonts w:ascii="Tahoma" w:hAnsi="Tahoma" w:cs="Tahoma"/>
          <w:color w:val="4B4B4B"/>
        </w:rPr>
      </w:pPr>
      <w:r>
        <w:rPr>
          <w:rFonts w:ascii="Tahoma" w:hAnsi="Tahoma" w:cs="Tahoma"/>
          <w:noProof/>
          <w:color w:val="4B4B4B"/>
        </w:rPr>
        <w:drawing>
          <wp:inline distT="0" distB="0" distL="0" distR="0" wp14:anchorId="1E1AEE24" wp14:editId="5AA8FAFF">
            <wp:extent cx="1809750" cy="2647950"/>
            <wp:effectExtent l="0" t="0" r="0" b="0"/>
            <wp:docPr id="2" name="Рисунок 2" descr="http://www.dialog-eduekb.ru/admin/ckfinder/userfiles/images/clip_image002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dialog-eduekb.ru/admin/ckfinder/userfiles/images/clip_image002(1)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875" w:rsidRDefault="009E6875" w:rsidP="009E6875">
      <w:pPr>
        <w:pStyle w:val="a3"/>
        <w:shd w:val="clear" w:color="auto" w:fill="FFFFFF"/>
        <w:spacing w:before="75" w:beforeAutospacing="0" w:after="75" w:afterAutospacing="0"/>
        <w:jc w:val="both"/>
        <w:rPr>
          <w:rFonts w:ascii="Tahoma" w:hAnsi="Tahoma" w:cs="Tahoma"/>
          <w:color w:val="4B4B4B"/>
        </w:rPr>
      </w:pPr>
      <w:r>
        <w:rPr>
          <w:rStyle w:val="a4"/>
          <w:rFonts w:ascii="Tahoma" w:hAnsi="Tahoma" w:cs="Tahoma"/>
          <w:color w:val="4B4B4B"/>
        </w:rPr>
        <w:t>Любишь ухаживать за животными, наблюдать за их поведением?</w:t>
      </w:r>
      <w:r>
        <w:rPr>
          <w:rFonts w:ascii="Tahoma" w:hAnsi="Tahoma" w:cs="Tahoma"/>
          <w:color w:val="4B4B4B"/>
        </w:rPr>
        <w:t> Интересуешься информацией, связанной с особенностями животного мира. Участвуешь в волонтёрском движении по оказанию помощи животным. Выбирай работу с животными.</w:t>
      </w:r>
    </w:p>
    <w:p w:rsidR="009E6875" w:rsidRDefault="009E6875" w:rsidP="009E6875">
      <w:pPr>
        <w:pStyle w:val="a3"/>
        <w:shd w:val="clear" w:color="auto" w:fill="FFFFFF"/>
        <w:spacing w:before="75" w:beforeAutospacing="0" w:after="75" w:afterAutospacing="0"/>
        <w:jc w:val="both"/>
        <w:rPr>
          <w:rFonts w:ascii="Tahoma" w:hAnsi="Tahoma" w:cs="Tahoma"/>
          <w:color w:val="4B4B4B"/>
        </w:rPr>
      </w:pPr>
      <w:r>
        <w:rPr>
          <w:rStyle w:val="a5"/>
          <w:rFonts w:ascii="Tahoma" w:hAnsi="Tahoma" w:cs="Tahoma"/>
          <w:color w:val="4B4B4B"/>
        </w:rPr>
        <w:t>         Примеры профессий:</w:t>
      </w:r>
      <w:r>
        <w:rPr>
          <w:rFonts w:ascii="Tahoma" w:hAnsi="Tahoma" w:cs="Tahoma"/>
          <w:color w:val="4B4B4B"/>
        </w:rPr>
        <w:t> ветеринар, кинолог, зоотехник, охотовед, жокей, зоолог, животновод, дрессировщик, триммер и др.</w:t>
      </w:r>
    </w:p>
    <w:p w:rsidR="009E6875" w:rsidRDefault="009E6875" w:rsidP="009E6875">
      <w:pPr>
        <w:pStyle w:val="a3"/>
        <w:shd w:val="clear" w:color="auto" w:fill="FFFFFF"/>
        <w:spacing w:before="75" w:beforeAutospacing="0" w:after="75" w:afterAutospacing="0"/>
        <w:jc w:val="both"/>
        <w:rPr>
          <w:rFonts w:ascii="Tahoma" w:hAnsi="Tahoma" w:cs="Tahoma"/>
          <w:color w:val="4B4B4B"/>
        </w:rPr>
      </w:pPr>
      <w:r>
        <w:rPr>
          <w:rFonts w:ascii="Tahoma" w:hAnsi="Tahoma" w:cs="Tahoma"/>
          <w:color w:val="4B4B4B"/>
        </w:rPr>
        <w:t>         Выбор хобби во многом зависит и от пола. К примеру, исконно мужское занятие – охота, популярно в основном у представителей традиционно «мужских» профессий: у чиновников и госслужащих, милиционеров, охранников. Так же обстоят дела и с рыбалкой: ей особенно увлечены инженеры, строители, водители, охранники. Рукоделие и кулинария популярны у представителей «женских» профессий: бухгалтеров, экономистов, медсестер, учителей и воспитателей. Танцами чаще остальных увлекаются секретари.</w:t>
      </w:r>
    </w:p>
    <w:p w:rsidR="009E6875" w:rsidRDefault="009E6875" w:rsidP="009E6875">
      <w:pPr>
        <w:pStyle w:val="a3"/>
        <w:shd w:val="clear" w:color="auto" w:fill="FFFFFF"/>
        <w:spacing w:before="75" w:beforeAutospacing="0" w:after="75" w:afterAutospacing="0"/>
        <w:jc w:val="both"/>
        <w:rPr>
          <w:rFonts w:ascii="Tahoma" w:hAnsi="Tahoma" w:cs="Tahoma"/>
          <w:color w:val="4B4B4B"/>
        </w:rPr>
      </w:pPr>
      <w:r>
        <w:rPr>
          <w:rFonts w:ascii="Tahoma" w:hAnsi="Tahoma" w:cs="Tahoma"/>
          <w:color w:val="4B4B4B"/>
        </w:rPr>
        <w:t>         Как видишь, любое увлечение может быть ценным с профессиональной точки зрения, и кроме того, даёт возможность полноценно отдыхать, общаться с интересными людьми, и быть интересным собеседником. Любое хобби может стать причиной деловых знакомств, источником дополнительного дохода или даже поворотным пунктом для выбора новой профессии.</w:t>
      </w:r>
    </w:p>
    <w:p w:rsidR="009E6875" w:rsidRDefault="009E6875" w:rsidP="009E6875">
      <w:pPr>
        <w:pStyle w:val="a3"/>
        <w:shd w:val="clear" w:color="auto" w:fill="FFFFFF"/>
        <w:spacing w:before="75" w:beforeAutospacing="0" w:after="75" w:afterAutospacing="0"/>
        <w:jc w:val="both"/>
        <w:rPr>
          <w:rFonts w:ascii="Tahoma" w:hAnsi="Tahoma" w:cs="Tahoma"/>
          <w:color w:val="4B4B4B"/>
        </w:rPr>
      </w:pPr>
      <w:r>
        <w:rPr>
          <w:rFonts w:ascii="Tahoma" w:hAnsi="Tahoma" w:cs="Tahoma"/>
          <w:color w:val="4B4B4B"/>
        </w:rPr>
        <w:lastRenderedPageBreak/>
        <w:t>         Если ты все серьезно обдумал, взвесил все «за» и «против» и по-прежнему остался верен своему решению –  связать хобби с профессией, то действуй. Для начала запишись в кружок Учреждения дополнительного образования детей и молодежи. Сейчас они предоставляют широкий выбор форм и направлений занятий, способствующих развитию способностей и интересов, социальному и профессиональному самоопределению. Для кого-то занятия в кружках станут полезным хобби, а для кого-то – основой для выбора будущей профессии.</w:t>
      </w:r>
    </w:p>
    <w:p w:rsidR="009E6875" w:rsidRDefault="009E6875" w:rsidP="009E6875">
      <w:pPr>
        <w:pStyle w:val="a3"/>
        <w:shd w:val="clear" w:color="auto" w:fill="FFFFFF"/>
        <w:spacing w:before="75" w:beforeAutospacing="0" w:after="75" w:afterAutospacing="0"/>
        <w:jc w:val="center"/>
        <w:rPr>
          <w:rFonts w:ascii="Tahoma" w:hAnsi="Tahoma" w:cs="Tahoma"/>
          <w:color w:val="4B4B4B"/>
        </w:rPr>
      </w:pPr>
      <w:r>
        <w:rPr>
          <w:rStyle w:val="a4"/>
          <w:rFonts w:ascii="Tahoma" w:hAnsi="Tahoma" w:cs="Tahoma"/>
          <w:color w:val="4B4B4B"/>
        </w:rPr>
        <w:t>Как правильно выбрать профессию</w:t>
      </w:r>
    </w:p>
    <w:p w:rsidR="009E6875" w:rsidRDefault="009E6875" w:rsidP="009E6875">
      <w:pPr>
        <w:pStyle w:val="a3"/>
        <w:shd w:val="clear" w:color="auto" w:fill="FFFFFF"/>
        <w:spacing w:before="75" w:beforeAutospacing="0" w:after="75" w:afterAutospacing="0"/>
        <w:jc w:val="both"/>
        <w:rPr>
          <w:rFonts w:ascii="Tahoma" w:hAnsi="Tahoma" w:cs="Tahoma"/>
          <w:color w:val="4B4B4B"/>
        </w:rPr>
      </w:pPr>
      <w:r>
        <w:rPr>
          <w:rStyle w:val="a4"/>
          <w:rFonts w:ascii="Tahoma" w:hAnsi="Tahoma" w:cs="Tahoma"/>
          <w:color w:val="4B4B4B"/>
        </w:rPr>
        <w:t>         Не бойся спросить совета. </w:t>
      </w:r>
      <w:r>
        <w:rPr>
          <w:rFonts w:ascii="Tahoma" w:hAnsi="Tahoma" w:cs="Tahoma"/>
          <w:color w:val="4B4B4B"/>
        </w:rPr>
        <w:t>Когда сталкиваешься с необходимостью принимать сложное решение касательно своей жизни после школы, сразу возникает множество вопросов. Остановись на минуту и пойми, что ты всё ещё на пути к своей взрослой жизни, и временами тебе может понадобиться совет. Поговори с родителями, друзьями, родственниками, даже школьный психолог, которому ты доверяешь, может помочь. Возможно, ты найдёшь для себя несколько полезных советов, которые помогут сделать правильный выбор. </w:t>
      </w:r>
    </w:p>
    <w:p w:rsidR="009E6875" w:rsidRDefault="009E6875" w:rsidP="009E6875">
      <w:pPr>
        <w:pStyle w:val="a3"/>
        <w:shd w:val="clear" w:color="auto" w:fill="FFFFFF"/>
        <w:spacing w:before="75" w:beforeAutospacing="0" w:after="75" w:afterAutospacing="0"/>
        <w:jc w:val="both"/>
        <w:rPr>
          <w:rFonts w:ascii="Tahoma" w:hAnsi="Tahoma" w:cs="Tahoma"/>
          <w:color w:val="4B4B4B"/>
        </w:rPr>
      </w:pPr>
      <w:r>
        <w:rPr>
          <w:rFonts w:ascii="Tahoma" w:hAnsi="Tahoma" w:cs="Tahoma"/>
          <w:noProof/>
          <w:color w:val="4B4B4B"/>
        </w:rPr>
        <w:drawing>
          <wp:inline distT="0" distB="0" distL="0" distR="0" wp14:anchorId="0A2E98AC" wp14:editId="652B4482">
            <wp:extent cx="4267200" cy="3200400"/>
            <wp:effectExtent l="0" t="0" r="0" b="0"/>
            <wp:docPr id="3" name="Рисунок 3" descr="http://www.dialog-eduekb.ru/admin/ckfinder/userfiles/images/%D0%9D%D0%BE%D0%B2%D1%8B%D0%B9%20%D1%80%D0%B8%D1%81%D1%83%D0%BD%D0%BE%D0%BA%20(1)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dialog-eduekb.ru/admin/ckfinder/userfiles/images/%D0%9D%D0%BE%D0%B2%D1%8B%D0%B9%20%D1%80%D0%B8%D1%81%D1%83%D0%BD%D0%BE%D0%BA%20(1)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875" w:rsidRDefault="009E6875" w:rsidP="009E6875">
      <w:pPr>
        <w:pStyle w:val="a3"/>
        <w:shd w:val="clear" w:color="auto" w:fill="FFFFFF"/>
        <w:spacing w:before="75" w:beforeAutospacing="0" w:after="75" w:afterAutospacing="0"/>
        <w:jc w:val="both"/>
        <w:rPr>
          <w:rFonts w:ascii="Tahoma" w:hAnsi="Tahoma" w:cs="Tahoma"/>
          <w:color w:val="4B4B4B"/>
        </w:rPr>
      </w:pPr>
      <w:r>
        <w:rPr>
          <w:rStyle w:val="a4"/>
          <w:rFonts w:ascii="Tahoma" w:hAnsi="Tahoma" w:cs="Tahoma"/>
          <w:color w:val="4B4B4B"/>
        </w:rPr>
        <w:t>Пройди тесты</w:t>
      </w:r>
      <w:r>
        <w:rPr>
          <w:rFonts w:ascii="Tahoma" w:hAnsi="Tahoma" w:cs="Tahoma"/>
          <w:color w:val="4B4B4B"/>
        </w:rPr>
        <w:t xml:space="preserve">, которые определяют профессиональную направленность. Обратись к </w:t>
      </w:r>
      <w:proofErr w:type="gramStart"/>
      <w:r>
        <w:rPr>
          <w:rFonts w:ascii="Tahoma" w:hAnsi="Tahoma" w:cs="Tahoma"/>
          <w:color w:val="4B4B4B"/>
        </w:rPr>
        <w:t>психологу  школы</w:t>
      </w:r>
      <w:proofErr w:type="gramEnd"/>
      <w:r>
        <w:rPr>
          <w:rFonts w:ascii="Tahoma" w:hAnsi="Tahoma" w:cs="Tahoma"/>
          <w:color w:val="4B4B4B"/>
        </w:rPr>
        <w:t>, психологического центра или через Интернет.</w:t>
      </w:r>
    </w:p>
    <w:p w:rsidR="009E6875" w:rsidRDefault="009E6875" w:rsidP="009E6875">
      <w:pPr>
        <w:pStyle w:val="a3"/>
        <w:shd w:val="clear" w:color="auto" w:fill="FFFFFF"/>
        <w:spacing w:before="75" w:beforeAutospacing="0" w:after="75" w:afterAutospacing="0"/>
        <w:jc w:val="both"/>
        <w:rPr>
          <w:rFonts w:ascii="Tahoma" w:hAnsi="Tahoma" w:cs="Tahoma"/>
          <w:color w:val="4B4B4B"/>
        </w:rPr>
      </w:pPr>
      <w:r>
        <w:rPr>
          <w:rStyle w:val="a4"/>
          <w:rFonts w:ascii="Tahoma" w:hAnsi="Tahoma" w:cs="Tahoma"/>
          <w:color w:val="4B4B4B"/>
        </w:rPr>
        <w:t>         Ты всегда можешь изменить свой выбор. </w:t>
      </w:r>
      <w:r>
        <w:rPr>
          <w:rFonts w:ascii="Tahoma" w:hAnsi="Tahoma" w:cs="Tahoma"/>
          <w:color w:val="4B4B4B"/>
        </w:rPr>
        <w:t>Очень много студентов поступают в определённый университет, колледж, институт, только потому, что родители подтолкнули их в этом направлении, или они сами сначала решили изучать что-то одно, а через год осознали, что им интересно совсем другое. Можно довести дело до конца из-за влияния каких-то финансовых проблем, или потому что бояться кого-то разочаровать. Но эти вещи не должны быть решающим фактором. Помни: у каждого есть право следовать своим мечтам, своим увлечениям, и ты заслуживаешь наслаждаться своей учебной и рабочей жизнью.</w:t>
      </w:r>
    </w:p>
    <w:p w:rsidR="009E6875" w:rsidRDefault="009E6875" w:rsidP="009E6875">
      <w:pPr>
        <w:pStyle w:val="a3"/>
        <w:shd w:val="clear" w:color="auto" w:fill="FFFFFF"/>
        <w:spacing w:before="75" w:beforeAutospacing="0" w:after="75" w:afterAutospacing="0"/>
        <w:jc w:val="both"/>
        <w:rPr>
          <w:rFonts w:ascii="Tahoma" w:hAnsi="Tahoma" w:cs="Tahoma"/>
          <w:color w:val="4B4B4B"/>
        </w:rPr>
      </w:pPr>
      <w:r>
        <w:rPr>
          <w:rStyle w:val="a4"/>
          <w:rFonts w:ascii="Tahoma" w:hAnsi="Tahoma" w:cs="Tahoma"/>
          <w:color w:val="4B4B4B"/>
        </w:rPr>
        <w:t>         Попробуй определиться самостоятельно с выбором профессии.</w:t>
      </w:r>
    </w:p>
    <w:p w:rsidR="009E6875" w:rsidRDefault="009E6875" w:rsidP="009E6875">
      <w:pPr>
        <w:pStyle w:val="a3"/>
        <w:shd w:val="clear" w:color="auto" w:fill="FFFFFF"/>
        <w:spacing w:before="75" w:beforeAutospacing="0" w:after="75" w:afterAutospacing="0"/>
        <w:ind w:left="720"/>
        <w:jc w:val="both"/>
        <w:rPr>
          <w:rFonts w:ascii="Tahoma" w:hAnsi="Tahoma" w:cs="Tahoma"/>
          <w:color w:val="4B4B4B"/>
        </w:rPr>
      </w:pPr>
      <w:r>
        <w:rPr>
          <w:rStyle w:val="a5"/>
          <w:rFonts w:ascii="Tahoma" w:hAnsi="Tahoma" w:cs="Tahoma"/>
          <w:color w:val="4B4B4B"/>
        </w:rPr>
        <w:t xml:space="preserve">1.  Возьми лист бумаги, и </w:t>
      </w:r>
      <w:proofErr w:type="gramStart"/>
      <w:r>
        <w:rPr>
          <w:rStyle w:val="a5"/>
          <w:rFonts w:ascii="Tahoma" w:hAnsi="Tahoma" w:cs="Tahoma"/>
          <w:color w:val="4B4B4B"/>
        </w:rPr>
        <w:t>подели  его</w:t>
      </w:r>
      <w:proofErr w:type="gramEnd"/>
      <w:r>
        <w:rPr>
          <w:rStyle w:val="a5"/>
          <w:rFonts w:ascii="Tahoma" w:hAnsi="Tahoma" w:cs="Tahoma"/>
          <w:color w:val="4B4B4B"/>
        </w:rPr>
        <w:t xml:space="preserve"> на три столбика:</w:t>
      </w:r>
    </w:p>
    <w:p w:rsidR="009E6875" w:rsidRDefault="009E6875" w:rsidP="009E6875">
      <w:pPr>
        <w:pStyle w:val="a3"/>
        <w:shd w:val="clear" w:color="auto" w:fill="FFFFFF"/>
        <w:spacing w:before="75" w:beforeAutospacing="0" w:after="75" w:afterAutospacing="0"/>
        <w:ind w:left="426"/>
        <w:jc w:val="both"/>
        <w:rPr>
          <w:rFonts w:ascii="Tahoma" w:hAnsi="Tahoma" w:cs="Tahoma"/>
          <w:color w:val="4B4B4B"/>
        </w:rPr>
      </w:pPr>
      <w:r>
        <w:rPr>
          <w:rFonts w:ascii="Tahoma" w:hAnsi="Tahoma" w:cs="Tahoma"/>
          <w:color w:val="4B4B4B"/>
        </w:rPr>
        <w:t>·     в первом напиши, те действия, которые тебе </w:t>
      </w:r>
      <w:r>
        <w:rPr>
          <w:rStyle w:val="a5"/>
          <w:rFonts w:ascii="Tahoma" w:hAnsi="Tahoma" w:cs="Tahoma"/>
          <w:color w:val="4B4B4B"/>
        </w:rPr>
        <w:t xml:space="preserve">категорически не </w:t>
      </w:r>
      <w:proofErr w:type="gramStart"/>
      <w:r>
        <w:rPr>
          <w:rStyle w:val="a5"/>
          <w:rFonts w:ascii="Tahoma" w:hAnsi="Tahoma" w:cs="Tahoma"/>
          <w:color w:val="4B4B4B"/>
        </w:rPr>
        <w:t>нравятся</w:t>
      </w:r>
      <w:r>
        <w:rPr>
          <w:rFonts w:ascii="Tahoma" w:hAnsi="Tahoma" w:cs="Tahoma"/>
          <w:color w:val="4B4B4B"/>
        </w:rPr>
        <w:t>(</w:t>
      </w:r>
      <w:proofErr w:type="gramEnd"/>
      <w:r>
        <w:rPr>
          <w:rFonts w:ascii="Tahoma" w:hAnsi="Tahoma" w:cs="Tahoma"/>
          <w:color w:val="4B4B4B"/>
        </w:rPr>
        <w:t>например: много говорить, бывать среди людей, ездить на машине и т.д.). Чем подробнее список, тем проще будет потом выбирать;</w:t>
      </w:r>
    </w:p>
    <w:p w:rsidR="009E6875" w:rsidRDefault="009E6875" w:rsidP="009E6875">
      <w:pPr>
        <w:pStyle w:val="a3"/>
        <w:shd w:val="clear" w:color="auto" w:fill="FFFFFF"/>
        <w:spacing w:before="75" w:beforeAutospacing="0" w:after="75" w:afterAutospacing="0"/>
        <w:ind w:left="426"/>
        <w:jc w:val="both"/>
        <w:rPr>
          <w:rFonts w:ascii="Tahoma" w:hAnsi="Tahoma" w:cs="Tahoma"/>
          <w:color w:val="4B4B4B"/>
        </w:rPr>
      </w:pPr>
      <w:r>
        <w:rPr>
          <w:rFonts w:ascii="Tahoma" w:hAnsi="Tahoma" w:cs="Tahoma"/>
          <w:color w:val="4B4B4B"/>
        </w:rPr>
        <w:lastRenderedPageBreak/>
        <w:t xml:space="preserve">·     во втором напиши </w:t>
      </w:r>
      <w:proofErr w:type="gramStart"/>
      <w:r>
        <w:rPr>
          <w:rFonts w:ascii="Tahoma" w:hAnsi="Tahoma" w:cs="Tahoma"/>
          <w:color w:val="4B4B4B"/>
        </w:rPr>
        <w:t>действия,  с</w:t>
      </w:r>
      <w:proofErr w:type="gramEnd"/>
      <w:r>
        <w:rPr>
          <w:rFonts w:ascii="Tahoma" w:hAnsi="Tahoma" w:cs="Tahoma"/>
          <w:color w:val="4B4B4B"/>
        </w:rPr>
        <w:t xml:space="preserve"> которыми ты </w:t>
      </w:r>
      <w:r>
        <w:rPr>
          <w:rStyle w:val="a5"/>
          <w:rFonts w:ascii="Tahoma" w:hAnsi="Tahoma" w:cs="Tahoma"/>
          <w:color w:val="4B4B4B"/>
        </w:rPr>
        <w:t>можешь мириться</w:t>
      </w:r>
      <w:r>
        <w:rPr>
          <w:rFonts w:ascii="Tahoma" w:hAnsi="Tahoma" w:cs="Tahoma"/>
          <w:color w:val="4B4B4B"/>
        </w:rPr>
        <w:t> время от времени или при каких-то условиях;</w:t>
      </w:r>
    </w:p>
    <w:p w:rsidR="009E6875" w:rsidRDefault="009E6875" w:rsidP="009E6875">
      <w:pPr>
        <w:pStyle w:val="a3"/>
        <w:shd w:val="clear" w:color="auto" w:fill="FFFFFF"/>
        <w:spacing w:before="75" w:beforeAutospacing="0" w:after="75" w:afterAutospacing="0"/>
        <w:ind w:left="426"/>
        <w:jc w:val="both"/>
        <w:rPr>
          <w:rFonts w:ascii="Tahoma" w:hAnsi="Tahoma" w:cs="Tahoma"/>
          <w:color w:val="4B4B4B"/>
        </w:rPr>
      </w:pPr>
      <w:r>
        <w:rPr>
          <w:rFonts w:ascii="Tahoma" w:hAnsi="Tahoma" w:cs="Tahoma"/>
          <w:color w:val="4B4B4B"/>
        </w:rPr>
        <w:t xml:space="preserve">·     в третьем напиши, какие действия </w:t>
      </w:r>
      <w:proofErr w:type="gramStart"/>
      <w:r>
        <w:rPr>
          <w:rFonts w:ascii="Tahoma" w:hAnsi="Tahoma" w:cs="Tahoma"/>
          <w:color w:val="4B4B4B"/>
        </w:rPr>
        <w:t>тебе </w:t>
      </w:r>
      <w:r>
        <w:rPr>
          <w:rStyle w:val="a5"/>
          <w:rFonts w:ascii="Tahoma" w:hAnsi="Tahoma" w:cs="Tahoma"/>
          <w:color w:val="4B4B4B"/>
        </w:rPr>
        <w:t> нравятся</w:t>
      </w:r>
      <w:proofErr w:type="gramEnd"/>
      <w:r>
        <w:rPr>
          <w:rFonts w:ascii="Tahoma" w:hAnsi="Tahoma" w:cs="Tahoma"/>
          <w:color w:val="4B4B4B"/>
        </w:rPr>
        <w:t xml:space="preserve"> (например: готовить, рассказывать о чем-то, заводить новых знакомых). Не спеши, обдумывай каждый шаг, если даже это </w:t>
      </w:r>
      <w:proofErr w:type="gramStart"/>
      <w:r>
        <w:rPr>
          <w:rFonts w:ascii="Tahoma" w:hAnsi="Tahoma" w:cs="Tahoma"/>
          <w:color w:val="4B4B4B"/>
        </w:rPr>
        <w:t>займёт  несколько</w:t>
      </w:r>
      <w:proofErr w:type="gramEnd"/>
      <w:r>
        <w:rPr>
          <w:rFonts w:ascii="Tahoma" w:hAnsi="Tahoma" w:cs="Tahoma"/>
          <w:color w:val="4B4B4B"/>
        </w:rPr>
        <w:t xml:space="preserve"> дней.</w:t>
      </w:r>
    </w:p>
    <w:p w:rsidR="009E6875" w:rsidRDefault="009E6875" w:rsidP="009E6875">
      <w:pPr>
        <w:pStyle w:val="a3"/>
        <w:shd w:val="clear" w:color="auto" w:fill="FFFFFF"/>
        <w:spacing w:before="75" w:beforeAutospacing="0" w:after="75" w:afterAutospacing="0"/>
        <w:ind w:left="284"/>
        <w:jc w:val="both"/>
        <w:rPr>
          <w:rFonts w:ascii="Tahoma" w:hAnsi="Tahoma" w:cs="Tahoma"/>
          <w:color w:val="4B4B4B"/>
        </w:rPr>
      </w:pPr>
      <w:r>
        <w:rPr>
          <w:rStyle w:val="a5"/>
          <w:rFonts w:ascii="Tahoma" w:hAnsi="Tahoma" w:cs="Tahoma"/>
          <w:color w:val="4B4B4B"/>
        </w:rPr>
        <w:t>2.  Открой сайты поиска работы:</w:t>
      </w:r>
    </w:p>
    <w:p w:rsidR="009E6875" w:rsidRDefault="009E6875" w:rsidP="009E6875">
      <w:pPr>
        <w:pStyle w:val="a3"/>
        <w:shd w:val="clear" w:color="auto" w:fill="FFFFFF"/>
        <w:spacing w:before="75" w:beforeAutospacing="0" w:after="75" w:afterAutospacing="0"/>
        <w:ind w:left="567"/>
        <w:jc w:val="both"/>
        <w:rPr>
          <w:rFonts w:ascii="Tahoma" w:hAnsi="Tahoma" w:cs="Tahoma"/>
          <w:color w:val="4B4B4B"/>
        </w:rPr>
      </w:pPr>
      <w:r>
        <w:rPr>
          <w:rFonts w:ascii="Tahoma" w:hAnsi="Tahoma" w:cs="Tahoma"/>
          <w:color w:val="4B4B4B"/>
        </w:rPr>
        <w:t>· просмотри, </w:t>
      </w:r>
      <w:r>
        <w:rPr>
          <w:rStyle w:val="a5"/>
          <w:rFonts w:ascii="Tahoma" w:hAnsi="Tahoma" w:cs="Tahoma"/>
          <w:color w:val="4B4B4B"/>
        </w:rPr>
        <w:t>специальности (профессии), которые предполагают, действия</w:t>
      </w:r>
      <w:r>
        <w:rPr>
          <w:rFonts w:ascii="Tahoma" w:hAnsi="Tahoma" w:cs="Tahoma"/>
          <w:color w:val="4B4B4B"/>
        </w:rPr>
        <w:t> из столбика «нравятся»;</w:t>
      </w:r>
    </w:p>
    <w:p w:rsidR="009E6875" w:rsidRDefault="009E6875" w:rsidP="009E6875">
      <w:pPr>
        <w:pStyle w:val="a3"/>
        <w:shd w:val="clear" w:color="auto" w:fill="FFFFFF"/>
        <w:spacing w:before="75" w:beforeAutospacing="0" w:after="75" w:afterAutospacing="0"/>
        <w:ind w:left="567"/>
        <w:jc w:val="both"/>
        <w:rPr>
          <w:rFonts w:ascii="Tahoma" w:hAnsi="Tahoma" w:cs="Tahoma"/>
          <w:color w:val="4B4B4B"/>
        </w:rPr>
      </w:pPr>
      <w:r>
        <w:rPr>
          <w:rFonts w:ascii="Tahoma" w:hAnsi="Tahoma" w:cs="Tahoma"/>
          <w:color w:val="4B4B4B"/>
        </w:rPr>
        <w:t>· выпиши специальности на отдельный лист;</w:t>
      </w:r>
    </w:p>
    <w:p w:rsidR="009E6875" w:rsidRDefault="009E6875" w:rsidP="009E6875">
      <w:pPr>
        <w:pStyle w:val="a3"/>
        <w:shd w:val="clear" w:color="auto" w:fill="FFFFFF"/>
        <w:spacing w:before="75" w:beforeAutospacing="0" w:after="75" w:afterAutospacing="0"/>
        <w:ind w:left="567"/>
        <w:jc w:val="both"/>
        <w:rPr>
          <w:rFonts w:ascii="Tahoma" w:hAnsi="Tahoma" w:cs="Tahoma"/>
          <w:color w:val="4B4B4B"/>
        </w:rPr>
      </w:pPr>
      <w:proofErr w:type="gramStart"/>
      <w:r>
        <w:rPr>
          <w:rFonts w:ascii="Tahoma" w:hAnsi="Tahoma" w:cs="Tahoma"/>
          <w:color w:val="4B4B4B"/>
        </w:rPr>
        <w:t>·  анализируй</w:t>
      </w:r>
      <w:proofErr w:type="gramEnd"/>
      <w:r>
        <w:rPr>
          <w:rFonts w:ascii="Tahoma" w:hAnsi="Tahoma" w:cs="Tahoma"/>
          <w:color w:val="4B4B4B"/>
        </w:rPr>
        <w:t xml:space="preserve"> качества необходимые для этих специальностей. Все время помни, и держи перед собой лист «нравится – не нравится».</w:t>
      </w:r>
    </w:p>
    <w:p w:rsidR="009E6875" w:rsidRDefault="009E6875" w:rsidP="009E6875">
      <w:pPr>
        <w:pStyle w:val="a3"/>
        <w:shd w:val="clear" w:color="auto" w:fill="FFFFFF"/>
        <w:spacing w:before="75" w:beforeAutospacing="0" w:after="75" w:afterAutospacing="0"/>
        <w:jc w:val="both"/>
        <w:rPr>
          <w:rFonts w:ascii="Tahoma" w:hAnsi="Tahoma" w:cs="Tahoma"/>
          <w:color w:val="4B4B4B"/>
        </w:rPr>
      </w:pPr>
      <w:r>
        <w:rPr>
          <w:rFonts w:ascii="Tahoma" w:hAnsi="Tahoma" w:cs="Tahoma"/>
          <w:color w:val="4B4B4B"/>
        </w:rPr>
        <w:t> Если человек не любит писать, вряд ли он получит удовольствия от профессии журналиста. Тот, кто не любит говорить не полюбит профессию лектора. А вот тот, кто любит заводить новых знакомых вполне может стать административным работником, менеджером, преподавателем и т.д.</w:t>
      </w:r>
    </w:p>
    <w:p w:rsidR="009E6875" w:rsidRDefault="009E6875" w:rsidP="009E6875">
      <w:pPr>
        <w:pStyle w:val="a3"/>
        <w:shd w:val="clear" w:color="auto" w:fill="FFFFFF"/>
        <w:spacing w:before="75" w:beforeAutospacing="0" w:after="75" w:afterAutospacing="0"/>
        <w:ind w:left="284"/>
        <w:jc w:val="both"/>
        <w:rPr>
          <w:rFonts w:ascii="Tahoma" w:hAnsi="Tahoma" w:cs="Tahoma"/>
          <w:color w:val="4B4B4B"/>
        </w:rPr>
      </w:pPr>
      <w:r>
        <w:rPr>
          <w:rStyle w:val="a5"/>
          <w:rFonts w:ascii="Tahoma" w:hAnsi="Tahoma" w:cs="Tahoma"/>
          <w:color w:val="4B4B4B"/>
        </w:rPr>
        <w:t>3.Открой список профессиональных учебных заведений, используя Интернет-сборник социальных партнёров на сайте Центра «Диалог»:</w:t>
      </w:r>
    </w:p>
    <w:p w:rsidR="009E6875" w:rsidRDefault="009E6875" w:rsidP="009E6875">
      <w:pPr>
        <w:pStyle w:val="a3"/>
        <w:shd w:val="clear" w:color="auto" w:fill="FFFFFF"/>
        <w:spacing w:before="75" w:beforeAutospacing="0" w:after="75" w:afterAutospacing="0"/>
        <w:ind w:left="720"/>
        <w:jc w:val="both"/>
        <w:rPr>
          <w:rFonts w:ascii="Tahoma" w:hAnsi="Tahoma" w:cs="Tahoma"/>
          <w:color w:val="4B4B4B"/>
        </w:rPr>
      </w:pPr>
      <w:r>
        <w:rPr>
          <w:rFonts w:ascii="Tahoma" w:hAnsi="Tahoma" w:cs="Tahoma"/>
          <w:color w:val="4B4B4B"/>
        </w:rPr>
        <w:t xml:space="preserve">·        выбери несколько учебных заведений, которые готовят </w:t>
      </w:r>
      <w:proofErr w:type="gramStart"/>
      <w:r>
        <w:rPr>
          <w:rFonts w:ascii="Tahoma" w:hAnsi="Tahoma" w:cs="Tahoma"/>
          <w:color w:val="4B4B4B"/>
        </w:rPr>
        <w:t>по  выбранным</w:t>
      </w:r>
      <w:proofErr w:type="gramEnd"/>
      <w:r>
        <w:rPr>
          <w:rFonts w:ascii="Tahoma" w:hAnsi="Tahoma" w:cs="Tahoma"/>
          <w:color w:val="4B4B4B"/>
        </w:rPr>
        <w:t xml:space="preserve"> специальностям;</w:t>
      </w:r>
    </w:p>
    <w:p w:rsidR="009E6875" w:rsidRDefault="009E6875" w:rsidP="009E6875">
      <w:pPr>
        <w:pStyle w:val="a3"/>
        <w:shd w:val="clear" w:color="auto" w:fill="FFFFFF"/>
        <w:spacing w:before="75" w:beforeAutospacing="0" w:after="75" w:afterAutospacing="0"/>
        <w:ind w:left="720"/>
        <w:jc w:val="both"/>
        <w:rPr>
          <w:rFonts w:ascii="Tahoma" w:hAnsi="Tahoma" w:cs="Tahoma"/>
          <w:color w:val="4B4B4B"/>
        </w:rPr>
      </w:pPr>
      <w:r>
        <w:rPr>
          <w:rFonts w:ascii="Tahoma" w:hAnsi="Tahoma" w:cs="Tahoma"/>
          <w:color w:val="4B4B4B"/>
        </w:rPr>
        <w:t>·       изучи отзывы, которые оставляют студенты данного учебного заведения;</w:t>
      </w:r>
    </w:p>
    <w:p w:rsidR="009E6875" w:rsidRDefault="009E6875" w:rsidP="009E6875">
      <w:pPr>
        <w:pStyle w:val="a3"/>
        <w:shd w:val="clear" w:color="auto" w:fill="FFFFFF"/>
        <w:spacing w:before="75" w:beforeAutospacing="0" w:after="75" w:afterAutospacing="0"/>
        <w:ind w:left="720"/>
        <w:jc w:val="both"/>
        <w:rPr>
          <w:rFonts w:ascii="Tahoma" w:hAnsi="Tahoma" w:cs="Tahoma"/>
          <w:color w:val="4B4B4B"/>
        </w:rPr>
      </w:pPr>
      <w:r>
        <w:rPr>
          <w:rFonts w:ascii="Tahoma" w:hAnsi="Tahoma" w:cs="Tahoma"/>
          <w:color w:val="4B4B4B"/>
        </w:rPr>
        <w:t xml:space="preserve">·       анализируй </w:t>
      </w:r>
      <w:proofErr w:type="gramStart"/>
      <w:r>
        <w:rPr>
          <w:rFonts w:ascii="Tahoma" w:hAnsi="Tahoma" w:cs="Tahoma"/>
          <w:color w:val="4B4B4B"/>
        </w:rPr>
        <w:t>информацию,  делай</w:t>
      </w:r>
      <w:proofErr w:type="gramEnd"/>
      <w:r>
        <w:rPr>
          <w:rFonts w:ascii="Tahoma" w:hAnsi="Tahoma" w:cs="Tahoma"/>
          <w:color w:val="4B4B4B"/>
        </w:rPr>
        <w:t xml:space="preserve"> собственные выводы и принимай решение.</w:t>
      </w:r>
    </w:p>
    <w:p w:rsidR="009E6875" w:rsidRDefault="009E6875" w:rsidP="009E6875">
      <w:pPr>
        <w:pStyle w:val="a3"/>
        <w:shd w:val="clear" w:color="auto" w:fill="FFFFFF"/>
        <w:spacing w:before="75" w:beforeAutospacing="0" w:after="75" w:afterAutospacing="0"/>
        <w:ind w:left="720"/>
        <w:jc w:val="both"/>
        <w:rPr>
          <w:rFonts w:ascii="Tahoma" w:hAnsi="Tahoma" w:cs="Tahoma"/>
          <w:color w:val="4B4B4B"/>
        </w:rPr>
      </w:pPr>
      <w:r>
        <w:rPr>
          <w:rFonts w:ascii="Tahoma" w:hAnsi="Tahoma" w:cs="Tahoma"/>
          <w:noProof/>
          <w:color w:val="4B4B4B"/>
        </w:rPr>
        <w:drawing>
          <wp:inline distT="0" distB="0" distL="0" distR="0" wp14:anchorId="38A3BDCD" wp14:editId="1C273B0B">
            <wp:extent cx="4267200" cy="2867025"/>
            <wp:effectExtent l="0" t="0" r="0" b="9525"/>
            <wp:docPr id="4" name="Рисунок 4" descr="http://www.dialog-eduekb.ru/admin/ckfinder/userfiles/images/%D0%9D%D0%BE%D0%B2%D1%8B%D0%B9%20%D1%80%D0%B8%D1%81%D1%83%D0%BD%D0%BE%D0%BA%20(2)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dialog-eduekb.ru/admin/ckfinder/userfiles/images/%D0%9D%D0%BE%D0%B2%D1%8B%D0%B9%20%D1%80%D0%B8%D1%81%D1%83%D0%BD%D0%BE%D0%BA%20(2)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875" w:rsidRDefault="009E6875" w:rsidP="009E6875">
      <w:pPr>
        <w:pStyle w:val="a3"/>
        <w:shd w:val="clear" w:color="auto" w:fill="FFFFFF"/>
        <w:spacing w:before="75" w:beforeAutospacing="0" w:after="75" w:afterAutospacing="0"/>
        <w:jc w:val="both"/>
        <w:rPr>
          <w:rFonts w:ascii="Tahoma" w:hAnsi="Tahoma" w:cs="Tahoma"/>
          <w:color w:val="4B4B4B"/>
        </w:rPr>
      </w:pPr>
      <w:r>
        <w:rPr>
          <w:rStyle w:val="a4"/>
          <w:rFonts w:ascii="Tahoma" w:hAnsi="Tahoma" w:cs="Tahoma"/>
          <w:color w:val="4B4B4B"/>
        </w:rPr>
        <w:t>Посвяти этому всё свободное время. </w:t>
      </w:r>
      <w:r>
        <w:rPr>
          <w:rFonts w:ascii="Tahoma" w:hAnsi="Tahoma" w:cs="Tahoma"/>
          <w:color w:val="4B4B4B"/>
        </w:rPr>
        <w:t>Как только ты сделал выбор, и спланировал действия на будущее, придерживайся их. Если ты желаешь заниматься именно тем, что приносит тебе удовольствие, перестаньте быть реалистом и начни мечтать. Записывай свои идеи и фантазируй над тем, как бы ты хотел их реализовать. А потом смело берись за дело. И никаких оправданий – только цель, усердие, тренировка и четкий «план к успеху». Ты хозяин своей судьбы. Это твой путь, постарайся приложить максимум усилий, чтобы добиться успеха.</w:t>
      </w:r>
    </w:p>
    <w:p w:rsidR="009E6875" w:rsidRDefault="009E6875" w:rsidP="009E6875">
      <w:pPr>
        <w:pStyle w:val="a3"/>
        <w:shd w:val="clear" w:color="auto" w:fill="FFFFFF"/>
        <w:spacing w:before="75" w:beforeAutospacing="0" w:after="75" w:afterAutospacing="0"/>
        <w:jc w:val="both"/>
        <w:rPr>
          <w:rFonts w:ascii="Tahoma" w:hAnsi="Tahoma" w:cs="Tahoma"/>
          <w:color w:val="4B4B4B"/>
        </w:rPr>
      </w:pPr>
      <w:r>
        <w:rPr>
          <w:rFonts w:ascii="Tahoma" w:hAnsi="Tahoma" w:cs="Tahoma"/>
          <w:color w:val="4B4B4B"/>
        </w:rPr>
        <w:t> </w:t>
      </w:r>
    </w:p>
    <w:p w:rsidR="000C297F" w:rsidRDefault="000C297F">
      <w:bookmarkStart w:id="0" w:name="_GoBack"/>
      <w:bookmarkEnd w:id="0"/>
    </w:p>
    <w:sectPr w:rsidR="000C2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AF1"/>
    <w:rsid w:val="000C297F"/>
    <w:rsid w:val="009E6875"/>
    <w:rsid w:val="00B3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E8AD69-B155-4A1A-8A42-BA429CCC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6875"/>
    <w:rPr>
      <w:b/>
      <w:bCs/>
    </w:rPr>
  </w:style>
  <w:style w:type="character" w:styleId="a5">
    <w:name w:val="Emphasis"/>
    <w:basedOn w:val="a0"/>
    <w:uiPriority w:val="20"/>
    <w:qFormat/>
    <w:rsid w:val="009E68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5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1576</Words>
  <Characters>8987</Characters>
  <Application>Microsoft Office Word</Application>
  <DocSecurity>0</DocSecurity>
  <Lines>74</Lines>
  <Paragraphs>21</Paragraphs>
  <ScaleCrop>false</ScaleCrop>
  <Company/>
  <LinksUpToDate>false</LinksUpToDate>
  <CharactersWithSpaces>10542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2019-03-07T04:56:00Z</dcterms:created>
  <dcterms:modified xsi:type="dcterms:W3CDTF">2019-03-07T04:57:00Z</dcterms:modified>
</cp:coreProperties>
</file>