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B4" w:rsidRPr="001E7EB4" w:rsidRDefault="001E7EB4" w:rsidP="001E7EB4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Говорите, я вас слушаю</w:t>
      </w:r>
      <w:bookmarkStart w:id="0" w:name="_GoBack"/>
      <w:bookmarkEnd w:id="0"/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Мне кажется удивительным, что человек может не только слышать ушами те звуки, которые издаёт окружающий мир, но и понимать слова, которые говорит нам другой человек.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Слышать и понимать. Конечно, как тебе, наверное, удалось убедиться на своём опыте, не всегда слушают и понимают одновременно. А как </w:t>
      </w:r>
      <w:proofErr w:type="gramStart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часто  приходиться</w:t>
      </w:r>
      <w:proofErr w:type="gramEnd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слышать от других вещи, которые неприятны? Вне зависимости от количества, чувствуется, что их всегда достаточно.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другой стороны</w:t>
      </w:r>
      <w:proofErr w:type="gramEnd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иногда (а если это так и есть, то это большое счастье) тебе казалось, что тебя понимают, при этом ничего тебе не говорят. И ты ничего не произносишь.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Просто говорит человек не только словами. У одного знаменитого психолога Эрика </w:t>
      </w:r>
      <w:proofErr w:type="spellStart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Бёрна</w:t>
      </w:r>
      <w:proofErr w:type="spellEnd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даже есть такой шутливый термин «марсианский язык».  Фишка в том, что нужно представить себе, будто бы ты сам являешься марсианином и ничего из «человеческого языка» понять не можешь. Вот такой ты передовой марсианин со своими замечательными технологиями. Не можешь понять язык – вот и всё тут.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И, как бы это ни было забавно, непонимание речи и есть основной плюс, и то, для чего </w:t>
      </w:r>
      <w:proofErr w:type="spellStart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Бёрн</w:t>
      </w:r>
      <w:proofErr w:type="spellEnd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ввел понятие «марсианский язык». Задача не слушать человека, а смотреть на то, что он делает. И пытаться понять, что же происходит, исходя из увиденного, а не из услышанного.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психологии в целом выделяют как </w:t>
      </w:r>
      <w:r w:rsidRPr="001E7EB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вербальные </w:t>
      </w: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(человеческий)</w:t>
      </w:r>
      <w:r w:rsidRPr="001E7EB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и невербальные </w:t>
      </w: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(марсианский)</w:t>
      </w:r>
      <w:r w:rsidRPr="001E7EB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средства общения. </w:t>
      </w: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кратко, то к вербальным относят сами слова как таковые. Темп, тембр, скорость, интонации и другие особенности речи мы скорее относим к </w:t>
      </w:r>
      <w:r w:rsidRPr="001E7EB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невербальным средствам общения</w:t>
      </w: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К ним так же относят жесты (все наши движения тела), мимику (движения мышц нашего лица), пантомимика (изменения наших движений).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Попробуй перевести с «человеческого» на «марсианский»: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Один вариант: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«Говорите, я вас слушаю!»</w:t>
      </w: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– громко кричит на тебя продавец магазина и тебе хочется поскорее уйти подальше от него.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u w:val="single"/>
          <w:lang w:eastAsia="ru-RU"/>
        </w:rPr>
        <w:t>Перевод:</w:t>
      </w: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Действия человека показывают – «У меня много посетителей и я никого толком не могу услышать, поэтому и кричу, а от этого и не слышно».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Другой вариант: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Человек молчит и внимательно смотрит на тебя. С добротой и чуткостью ждёт твоих слов.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u w:val="single"/>
          <w:lang w:eastAsia="ru-RU"/>
        </w:rPr>
        <w:t>Перевод:</w:t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«Я тебя слушаю, есть что-то, что ты хотел бы сказать?»</w:t>
      </w: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- ты чувствуешь, как тебе «молча» говорят эти слова.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Профессиональным переводчиком с «марсианского» на «человеческий» можно назвать психолога. «Пароли души» скрываются так же в наших снах, творчестве, юморе, и, даже, в наших ошибочных, как может показаться на первый взгляд, действиях. И, иногда, человеку нужна помощь, чтобы понять самого себя, понять, что же хочет сказать нам наша «душа».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Правда ведь удивительно, то, что мы можем говорить? И то, ЧТО мы можем говорить. И если ты вернешься к вопросу в начале статьи и переиначишь его, то скажи: - «Как часто тебе приходиться говорить другим что-то неприятное?» Надеюсь, ответ на этот вопрос для тебя «Не часто».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Есть так называемое правило трёх сит Сократа. Своеобразный фильтр </w:t>
      </w:r>
      <w:proofErr w:type="gramStart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для того, что бы</w:t>
      </w:r>
      <w:proofErr w:type="gramEnd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хотелось произнести. Притча небольшая, поэтому приведу её здесь: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Один человек спросил у Сократа: </w:t>
      </w: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— Знаешь, что мне сказал о тебе твой друг? </w:t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Подожди, — остановил его Сократ, — просей сначала то, что собираешься сказать, через три сита. </w:t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 — Три сита?</w:t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Прежде чем что-нибудь говорить, нужно это трижды просеять. Сначала через сито </w:t>
      </w:r>
      <w:r w:rsidRPr="001E7EB4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правды</w:t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. Ты уверен, что это правда? </w:t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Нет, я просто слышал это. </w:t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Значит, ты не знаешь, это правда или нет. Тогда просеем через второе сито — сито </w:t>
      </w:r>
      <w:r w:rsidRPr="001E7EB4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доброты</w:t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. Ты хочешь сказать о моем друге что-то хорошее? </w:t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Нет, напротив. </w:t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Значит, — продолжал Сократ, — ты собираешься сказать о нем что-то плохое, но даже не уверен в том, что это правда. Попробуем третье сито — сито </w:t>
      </w:r>
      <w:r w:rsidRPr="001E7EB4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пользы</w:t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. Так ли уж необходимо мне услышать то, что ты хочешь рассказать? </w:t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Нет, в этом нет необходимости. </w:t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br/>
        <w:t>— Итак, — заключил Сократ, — в том, что ты хочешь сказать, нет ни правды, ни доброты, ни пользы. Зачем тогда говорить?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Современные достижения психологии подкрепляют некоторые позиции древнегреческого философа. «</w:t>
      </w: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Если в общении с человеком на один упрек приходится меньше, чем три похвалы, отношения с ним неизбежно портятся»,</w:t>
      </w: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– подсчитал бразильский психолог Марсель </w:t>
      </w:r>
      <w:proofErr w:type="spellStart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Лосада</w:t>
      </w:r>
      <w:proofErr w:type="spellEnd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 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 и больше 13 похвал на один упрёк уже отрывают человека от реальности и не дают ему развиваться и расти.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И, самое важно, что мне бы хотелось сказать, это то, что, мы никогда не сможем выразить до конца, при помощи нашей речи то, что хотели бы выразить.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«Как тогда быть?»</w:t>
      </w: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– спросишь ты меня.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Вопрос, как и ответ, конечно, не простой, но и, честно говоря, совсем не сложный. Я бы </w:t>
      </w:r>
      <w:proofErr w:type="gramStart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уточнил,–</w:t>
      </w:r>
      <w:proofErr w:type="gramEnd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что важнее для тебя - говорить так, чтобы другие слушали, или уметь слушать так, чтобы говорили другие. Психологам, я думаю, ближе второе. Но это нисколько не умаляет первый вариант.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ты чувствуешь в себе необходимость говорить, или наоборот, слушать, но испытываешь затруднения в этом, то ты можешь обратиться за помощью к нашим специалистам, или даже записаться в новую </w:t>
      </w:r>
      <w:hyperlink r:id="rId4" w:history="1">
        <w:r w:rsidRPr="001E7EB4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группу для подростков от 13 до 15 лет</w:t>
        </w:r>
      </w:hyperlink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Спасибо за внимание и уделенное время. Надеюсь, эта статья прошла все три сита, и добралась прямо до твоего сердца.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Статью подготовил</w:t>
      </w:r>
    </w:p>
    <w:p w:rsidR="001E7EB4" w:rsidRPr="001E7EB4" w:rsidRDefault="001E7EB4" w:rsidP="001E7EB4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педагог-психолог </w:t>
      </w:r>
      <w:proofErr w:type="spellStart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Сайдулин</w:t>
      </w:r>
      <w:proofErr w:type="spellEnd"/>
      <w:r w:rsidRPr="001E7EB4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Владислав Вячеславович</w:t>
      </w:r>
    </w:p>
    <w:p w:rsidR="002C1344" w:rsidRDefault="002C1344"/>
    <w:sectPr w:rsidR="002C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9E"/>
    <w:rsid w:val="001E7EB4"/>
    <w:rsid w:val="002C1344"/>
    <w:rsid w:val="00D8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F81F"/>
  <w15:chartTrackingRefBased/>
  <w15:docId w15:val="{B3984285-7430-4873-B4A8-BBA386F6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1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alog-eduekb.ru/news/show/news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2019-01-15T18:07:00Z</dcterms:created>
  <dcterms:modified xsi:type="dcterms:W3CDTF">2019-01-15T18:08:00Z</dcterms:modified>
</cp:coreProperties>
</file>