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96" w:rsidRPr="00BD0796" w:rsidRDefault="002A2A37" w:rsidP="00BD0796">
      <w:pPr>
        <w:shd w:val="clear" w:color="auto" w:fill="FFFFFF"/>
        <w:spacing w:after="0" w:line="316" w:lineRule="atLeast"/>
        <w:textAlignment w:val="top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fldChar w:fldCharType="begin"/>
      </w:r>
      <w:r w:rsidR="00BD0796" w:rsidRPr="00BD0796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instrText xml:space="preserve"> HYPERLINK "http://www.intuit.ru/studies/courses/3452/694/info" </w:instrText>
      </w:r>
      <w:r w:rsidRPr="00BD0796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fldChar w:fldCharType="separate"/>
      </w:r>
      <w:r w:rsidR="00BD0796" w:rsidRPr="00BD0796">
        <w:rPr>
          <w:rFonts w:ascii="Tahoma" w:eastAsia="Times New Roman" w:hAnsi="Tahoma" w:cs="Tahoma"/>
          <w:b/>
          <w:bCs/>
          <w:color w:val="0071A6"/>
          <w:kern w:val="36"/>
          <w:u w:val="single"/>
          <w:lang w:eastAsia="ru-RU"/>
        </w:rPr>
        <w:t>Защита детей от вредной информации</w:t>
      </w:r>
      <w:r w:rsidRPr="00BD0796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fldChar w:fldCharType="end"/>
      </w:r>
      <w:r w:rsidR="00BD0796" w:rsidRPr="00BD0796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t>: Информация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textAlignment w:val="top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BD0796" w:rsidRDefault="00BD0796" w:rsidP="00BD0796">
      <w:pPr>
        <w:shd w:val="clear" w:color="auto" w:fill="FFFFFF"/>
        <w:spacing w:after="0" w:line="279" w:lineRule="atLeast"/>
      </w:pPr>
      <w:r w:rsidRPr="00BD0796">
        <w:rPr>
          <w:rFonts w:ascii="Tahoma" w:eastAsia="Times New Roman" w:hAnsi="Tahoma" w:cs="Tahoma"/>
          <w:color w:val="808080"/>
          <w:sz w:val="19"/>
          <w:szCs w:val="19"/>
          <w:lang w:eastAsia="ru-RU"/>
        </w:rPr>
        <w:t>Авторы: </w:t>
      </w:r>
      <w:hyperlink r:id="rId5" w:history="1">
        <w:r w:rsidRPr="00BD0796">
          <w:rPr>
            <w:rFonts w:ascii="Tahoma" w:eastAsia="Times New Roman" w:hAnsi="Tahoma" w:cs="Tahoma"/>
            <w:color w:val="0071A6"/>
            <w:sz w:val="19"/>
            <w:u w:val="single"/>
            <w:lang w:eastAsia="ru-RU"/>
          </w:rPr>
          <w:t xml:space="preserve">Юлия </w:t>
        </w:r>
        <w:proofErr w:type="spellStart"/>
        <w:r w:rsidRPr="00BD0796">
          <w:rPr>
            <w:rFonts w:ascii="Tahoma" w:eastAsia="Times New Roman" w:hAnsi="Tahoma" w:cs="Tahoma"/>
            <w:color w:val="0071A6"/>
            <w:sz w:val="19"/>
            <w:u w:val="single"/>
            <w:lang w:eastAsia="ru-RU"/>
          </w:rPr>
          <w:t>Богатырева</w:t>
        </w:r>
        <w:proofErr w:type="spellEnd"/>
      </w:hyperlink>
      <w:r w:rsidRPr="00BD0796">
        <w:rPr>
          <w:rFonts w:ascii="Tahoma" w:eastAsia="Times New Roman" w:hAnsi="Tahoma" w:cs="Tahoma"/>
          <w:color w:val="808080"/>
          <w:sz w:val="19"/>
          <w:szCs w:val="19"/>
          <w:lang w:eastAsia="ru-RU"/>
        </w:rPr>
        <w:t>,</w:t>
      </w:r>
      <w:r w:rsidRPr="00BD0796">
        <w:rPr>
          <w:rFonts w:ascii="Tahoma" w:eastAsia="Times New Roman" w:hAnsi="Tahoma" w:cs="Tahoma"/>
          <w:color w:val="808080"/>
          <w:sz w:val="19"/>
          <w:lang w:eastAsia="ru-RU"/>
        </w:rPr>
        <w:t> </w:t>
      </w:r>
      <w:hyperlink r:id="rId6" w:history="1">
        <w:r w:rsidRPr="00BD0796">
          <w:rPr>
            <w:rFonts w:ascii="Tahoma" w:eastAsia="Times New Roman" w:hAnsi="Tahoma" w:cs="Tahoma"/>
            <w:color w:val="0071A6"/>
            <w:sz w:val="19"/>
            <w:u w:val="single"/>
            <w:lang w:eastAsia="ru-RU"/>
          </w:rPr>
          <w:t>Александр Заика</w:t>
        </w:r>
      </w:hyperlink>
      <w:r w:rsidRPr="00BD0796">
        <w:rPr>
          <w:rFonts w:ascii="Tahoma" w:eastAsia="Times New Roman" w:hAnsi="Tahoma" w:cs="Tahoma"/>
          <w:color w:val="808080"/>
          <w:sz w:val="19"/>
          <w:szCs w:val="19"/>
          <w:lang w:eastAsia="ru-RU"/>
        </w:rPr>
        <w:t>,</w:t>
      </w:r>
      <w:r w:rsidRPr="00BD0796">
        <w:rPr>
          <w:rFonts w:ascii="Tahoma" w:eastAsia="Times New Roman" w:hAnsi="Tahoma" w:cs="Tahoma"/>
          <w:color w:val="808080"/>
          <w:sz w:val="19"/>
          <w:lang w:eastAsia="ru-RU"/>
        </w:rPr>
        <w:t> </w:t>
      </w:r>
      <w:hyperlink r:id="rId7" w:history="1">
        <w:r w:rsidRPr="00BD0796">
          <w:rPr>
            <w:rFonts w:ascii="Tahoma" w:eastAsia="Times New Roman" w:hAnsi="Tahoma" w:cs="Tahoma"/>
            <w:color w:val="0071A6"/>
            <w:sz w:val="19"/>
            <w:u w:val="single"/>
            <w:lang w:eastAsia="ru-RU"/>
          </w:rPr>
          <w:t>Александр Привалов</w:t>
        </w:r>
      </w:hyperlink>
    </w:p>
    <w:p w:rsidR="00AD6031" w:rsidRPr="00BD0796" w:rsidRDefault="00AD6031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</w:p>
    <w:p w:rsidR="00BD0796" w:rsidRPr="00BD0796" w:rsidRDefault="00BD0796" w:rsidP="00BD0796">
      <w:pPr>
        <w:shd w:val="clear" w:color="auto" w:fill="FFFFFF"/>
        <w:spacing w:after="0" w:line="279" w:lineRule="atLeast"/>
        <w:textAlignment w:val="top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808080"/>
          <w:sz w:val="19"/>
          <w:szCs w:val="19"/>
          <w:lang w:eastAsia="ru-RU"/>
        </w:rPr>
        <w:drawing>
          <wp:inline distT="0" distB="0" distL="0" distR="0">
            <wp:extent cx="1376680" cy="1376680"/>
            <wp:effectExtent l="19050" t="0" r="0" b="0"/>
            <wp:docPr id="1" name="Рисунок 1" descr="http://www.intuit.ru/EDI/09_02_15_3/1423477755-10270/course/493/files/ext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tuit.ru/EDI/09_02_15_3/1423477755-10270/course/493/files/extPic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96" w:rsidRDefault="00BD0796" w:rsidP="00BD0796">
      <w:pPr>
        <w:shd w:val="clear" w:color="auto" w:fill="FFFFFF"/>
        <w:spacing w:after="0" w:line="279" w:lineRule="atLeast"/>
        <w:textAlignment w:val="top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</w:p>
    <w:p w:rsidR="00BD0796" w:rsidRPr="00BD0796" w:rsidRDefault="00BD0796" w:rsidP="00BD0796">
      <w:pPr>
        <w:shd w:val="clear" w:color="auto" w:fill="FFFFFF"/>
        <w:spacing w:after="0" w:line="279" w:lineRule="atLeast"/>
        <w:textAlignment w:val="top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808080"/>
          <w:sz w:val="19"/>
          <w:szCs w:val="19"/>
          <w:lang w:eastAsia="ru-RU"/>
        </w:rPr>
        <w:t>Форма обучения: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jc w:val="right"/>
        <w:textAlignment w:val="top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дистанционная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textAlignment w:val="top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808080"/>
          <w:sz w:val="19"/>
          <w:szCs w:val="19"/>
          <w:lang w:eastAsia="ru-RU"/>
        </w:rPr>
        <w:t>Стоимость самостоятельного обучения: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jc w:val="right"/>
        <w:textAlignment w:val="top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бесплатно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textAlignment w:val="top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808080"/>
          <w:sz w:val="19"/>
          <w:szCs w:val="19"/>
          <w:lang w:eastAsia="ru-RU"/>
        </w:rPr>
        <w:t>Доступ: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jc w:val="right"/>
        <w:textAlignment w:val="top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свободный</w:t>
      </w:r>
    </w:p>
    <w:p w:rsidR="00BD0796" w:rsidRPr="00BD0796" w:rsidRDefault="00BD0796" w:rsidP="00AD6031">
      <w:pPr>
        <w:shd w:val="clear" w:color="auto" w:fill="FFFFFF"/>
        <w:spacing w:after="0" w:line="279" w:lineRule="atLeast"/>
        <w:jc w:val="right"/>
        <w:textAlignment w:val="top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</w:p>
    <w:p w:rsidR="00BD0796" w:rsidRPr="00BD0796" w:rsidRDefault="00BD0796" w:rsidP="00BD0796">
      <w:pPr>
        <w:shd w:val="clear" w:color="auto" w:fill="FFFFFF"/>
        <w:spacing w:after="0" w:line="279" w:lineRule="atLeast"/>
        <w:textAlignment w:val="top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808080"/>
          <w:sz w:val="19"/>
          <w:szCs w:val="19"/>
          <w:lang w:eastAsia="ru-RU"/>
        </w:rPr>
        <w:t>Длительность:</w:t>
      </w:r>
      <w:r w:rsidR="00AD6031">
        <w:rPr>
          <w:rFonts w:ascii="Tahoma" w:eastAsia="Times New Roman" w:hAnsi="Tahoma" w:cs="Tahoma"/>
          <w:color w:val="808080"/>
          <w:sz w:val="19"/>
          <w:szCs w:val="19"/>
          <w:lang w:eastAsia="ru-RU"/>
        </w:rPr>
        <w:t xml:space="preserve">                                                                                                                       </w:t>
      </w:r>
      <w:r w:rsidR="00AD6031" w:rsidRPr="00AD603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</w:t>
      </w:r>
      <w:r w:rsidR="00AD6031" w:rsidRPr="00BD079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7:16:00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jc w:val="right"/>
        <w:textAlignment w:val="top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</w:p>
    <w:tbl>
      <w:tblPr>
        <w:tblW w:w="86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1"/>
        <w:gridCol w:w="6"/>
      </w:tblGrid>
      <w:tr w:rsidR="00AD6031" w:rsidRPr="00BD0796" w:rsidTr="00AD603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6031" w:rsidRPr="00BD0796" w:rsidRDefault="00AD6031" w:rsidP="00BD0796">
            <w:pPr>
              <w:spacing w:after="0" w:line="232" w:lineRule="atLeast"/>
              <w:rPr>
                <w:rFonts w:ascii="Tahoma" w:eastAsia="Times New Roman" w:hAnsi="Tahoma" w:cs="Tahoma"/>
                <w:color w:val="FFFFFF"/>
                <w:sz w:val="16"/>
                <w:szCs w:val="16"/>
                <w:bdr w:val="none" w:sz="0" w:space="0" w:color="auto" w:frame="1"/>
                <w:shd w:val="clear" w:color="auto" w:fill="5F83AA"/>
                <w:lang w:eastAsia="ru-RU"/>
              </w:rPr>
            </w:pPr>
            <w:r w:rsidRPr="00B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"http://vk.com/share.php?url=http%3A%2F%2Fwww.intuit.ru%2Fstudies%2Fcourses%2F3452%2F694%2Finfo" </w:instrText>
            </w:r>
            <w:r w:rsidRPr="00B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0796">
              <w:rPr>
                <w:rFonts w:ascii="Tahoma" w:eastAsia="Times New Roman" w:hAnsi="Tahoma" w:cs="Tahoma"/>
                <w:color w:val="FFFFFF"/>
                <w:sz w:val="16"/>
                <w:u w:val="single"/>
                <w:lang w:eastAsia="ru-RU"/>
              </w:rPr>
              <w:t>Поделиться</w:t>
            </w:r>
          </w:p>
          <w:p w:rsidR="00AD6031" w:rsidRPr="00BD0796" w:rsidRDefault="00AD6031" w:rsidP="00BD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6031" w:rsidRPr="00BD0796" w:rsidRDefault="00AD6031" w:rsidP="00BD0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1A6"/>
                <w:sz w:val="24"/>
                <w:szCs w:val="24"/>
                <w:bdr w:val="none" w:sz="0" w:space="0" w:color="auto" w:frame="1"/>
                <w:shd w:val="clear" w:color="auto" w:fill="5F83AA"/>
                <w:lang w:eastAsia="ru-RU"/>
              </w:rPr>
            </w:pPr>
            <w:r w:rsidRPr="00B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"http://vk.com/share.php?url=http%3A%2F%2Fwww.intuit.ru%2Fstudies%2Fcourses%2F3452%2F694%2Finfo" </w:instrText>
            </w:r>
            <w:r w:rsidRPr="00B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AD6031" w:rsidRPr="00BD0796" w:rsidRDefault="00AD6031" w:rsidP="00BD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Специальный</w:t>
      </w:r>
      <w:r w:rsidR="00AD6031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proofErr w:type="spellStart"/>
      <w:r w:rsidR="00AD6031">
        <w:rPr>
          <w:rFonts w:ascii="Tahoma" w:eastAsia="Times New Roman" w:hAnsi="Tahoma" w:cs="Tahoma"/>
          <w:color w:val="000000"/>
          <w:sz w:val="19"/>
          <w:lang w:eastAsia="ru-RU"/>
        </w:rPr>
        <w:t>онлайн</w:t>
      </w:r>
      <w:proofErr w:type="spellEnd"/>
      <w:r w:rsidR="00AD6031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курс, рассчитанный для родителей и учителей, о том, как правильно настроить компьютер и интернет, чтобы оградить детей от вредной информации.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80808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В курсе рассматриваются общие вопросы, связанные с вызовами информационного общества и современных технологий, даются советы психологов по профилактической работе с детьми и практические рекомендации по технической защите и использованию специального программного обеспечения.</w:t>
      </w:r>
      <w:r w:rsidR="00AD6031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proofErr w:type="spellStart"/>
      <w:r w:rsidR="00AD6031">
        <w:rPr>
          <w:rFonts w:ascii="Tahoma" w:eastAsia="Times New Roman" w:hAnsi="Tahoma" w:cs="Tahoma"/>
          <w:color w:val="000000"/>
          <w:sz w:val="19"/>
          <w:lang w:eastAsia="ru-RU"/>
        </w:rPr>
        <w:t>Онлайн</w:t>
      </w:r>
      <w:proofErr w:type="spellEnd"/>
      <w:r w:rsidR="00AD6031">
        <w:rPr>
          <w:rFonts w:ascii="Tahoma" w:eastAsia="Times New Roman" w:hAnsi="Tahoma" w:cs="Tahoma"/>
          <w:color w:val="000000"/>
          <w:sz w:val="19"/>
          <w:lang w:eastAsia="ru-RU"/>
        </w:rPr>
        <w:t xml:space="preserve"> тестирование.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outlineLvl w:val="2"/>
        <w:rPr>
          <w:rFonts w:ascii="Tahoma" w:eastAsia="Times New Roman" w:hAnsi="Tahoma" w:cs="Tahoma"/>
          <w:b/>
          <w:bCs/>
          <w:color w:val="51505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515050"/>
          <w:sz w:val="19"/>
          <w:szCs w:val="19"/>
          <w:lang w:eastAsia="ru-RU"/>
        </w:rPr>
        <w:t>Дополнительные курсы</w:t>
      </w:r>
    </w:p>
    <w:p w:rsidR="00BD0796" w:rsidRPr="00BD0796" w:rsidRDefault="002A2A37" w:rsidP="00BD0796">
      <w:pPr>
        <w:numPr>
          <w:ilvl w:val="0"/>
          <w:numId w:val="1"/>
        </w:numPr>
        <w:shd w:val="clear" w:color="auto" w:fill="FFFFFF"/>
        <w:spacing w:after="0" w:line="279" w:lineRule="atLeast"/>
        <w:jc w:val="both"/>
        <w:rPr>
          <w:rFonts w:ascii="Tahoma" w:eastAsia="Times New Roman" w:hAnsi="Tahoma" w:cs="Tahoma"/>
          <w:color w:val="898989"/>
          <w:sz w:val="19"/>
          <w:szCs w:val="19"/>
          <w:lang w:eastAsia="ru-RU"/>
        </w:rPr>
      </w:pPr>
      <w:hyperlink r:id="rId9" w:history="1">
        <w:r w:rsidR="00BD0796" w:rsidRPr="00BD0796">
          <w:rPr>
            <w:rFonts w:ascii="Tahoma" w:eastAsia="Times New Roman" w:hAnsi="Tahoma" w:cs="Tahoma"/>
            <w:color w:val="0071A6"/>
            <w:sz w:val="19"/>
            <w:u w:val="single"/>
            <w:lang w:eastAsia="ru-RU"/>
          </w:rPr>
          <w:t>Вирусы и средства борьбы с ними</w:t>
        </w:r>
      </w:hyperlink>
    </w:p>
    <w:p w:rsidR="00BD0796" w:rsidRPr="00BD0796" w:rsidRDefault="002A2A37" w:rsidP="00BD0796">
      <w:pPr>
        <w:numPr>
          <w:ilvl w:val="0"/>
          <w:numId w:val="1"/>
        </w:numPr>
        <w:shd w:val="clear" w:color="auto" w:fill="FFFFFF"/>
        <w:spacing w:after="0" w:line="279" w:lineRule="atLeast"/>
        <w:jc w:val="both"/>
        <w:rPr>
          <w:rFonts w:ascii="Tahoma" w:eastAsia="Times New Roman" w:hAnsi="Tahoma" w:cs="Tahoma"/>
          <w:color w:val="898989"/>
          <w:sz w:val="19"/>
          <w:szCs w:val="19"/>
          <w:lang w:eastAsia="ru-RU"/>
        </w:rPr>
      </w:pPr>
      <w:hyperlink r:id="rId10" w:history="1">
        <w:r w:rsidR="00BD0796" w:rsidRPr="00BD0796">
          <w:rPr>
            <w:rFonts w:ascii="Tahoma" w:eastAsia="Times New Roman" w:hAnsi="Tahoma" w:cs="Tahoma"/>
            <w:color w:val="0071A6"/>
            <w:sz w:val="19"/>
            <w:u w:val="single"/>
            <w:lang w:eastAsia="ru-RU"/>
          </w:rPr>
          <w:t>Антивирусная защита компьютерных систем</w:t>
        </w:r>
      </w:hyperlink>
    </w:p>
    <w:p w:rsidR="00BD0796" w:rsidRPr="00BD0796" w:rsidRDefault="002A2A37" w:rsidP="00BD0796">
      <w:pPr>
        <w:numPr>
          <w:ilvl w:val="0"/>
          <w:numId w:val="1"/>
        </w:numPr>
        <w:shd w:val="clear" w:color="auto" w:fill="FFFFFF"/>
        <w:spacing w:after="0" w:line="279" w:lineRule="atLeast"/>
        <w:jc w:val="both"/>
        <w:rPr>
          <w:rFonts w:ascii="Tahoma" w:eastAsia="Times New Roman" w:hAnsi="Tahoma" w:cs="Tahoma"/>
          <w:color w:val="898989"/>
          <w:sz w:val="19"/>
          <w:szCs w:val="19"/>
          <w:lang w:eastAsia="ru-RU"/>
        </w:rPr>
      </w:pPr>
      <w:hyperlink r:id="rId11" w:history="1">
        <w:r w:rsidR="00BD0796" w:rsidRPr="00BD0796">
          <w:rPr>
            <w:rFonts w:ascii="Tahoma" w:eastAsia="Times New Roman" w:hAnsi="Tahoma" w:cs="Tahoma"/>
            <w:color w:val="0071A6"/>
            <w:sz w:val="19"/>
            <w:u w:val="single"/>
            <w:lang w:eastAsia="ru-RU"/>
          </w:rPr>
          <w:t>Обеспечение безопасности персональных данных</w:t>
        </w:r>
      </w:hyperlink>
    </w:p>
    <w:p w:rsidR="00BD0796" w:rsidRPr="00BD0796" w:rsidRDefault="002A2A37" w:rsidP="00BD0796">
      <w:pPr>
        <w:numPr>
          <w:ilvl w:val="0"/>
          <w:numId w:val="1"/>
        </w:numPr>
        <w:shd w:val="clear" w:color="auto" w:fill="FFFFFF"/>
        <w:spacing w:after="0" w:line="279" w:lineRule="atLeast"/>
        <w:jc w:val="both"/>
        <w:rPr>
          <w:rFonts w:ascii="Tahoma" w:eastAsia="Times New Roman" w:hAnsi="Tahoma" w:cs="Tahoma"/>
          <w:color w:val="898989"/>
          <w:sz w:val="19"/>
          <w:szCs w:val="19"/>
          <w:lang w:eastAsia="ru-RU"/>
        </w:rPr>
      </w:pPr>
      <w:hyperlink r:id="rId12" w:history="1">
        <w:r w:rsidR="00BD0796" w:rsidRPr="00BD0796">
          <w:rPr>
            <w:rFonts w:ascii="Tahoma" w:eastAsia="Times New Roman" w:hAnsi="Tahoma" w:cs="Tahoma"/>
            <w:color w:val="0071A6"/>
            <w:sz w:val="19"/>
            <w:u w:val="single"/>
            <w:lang w:eastAsia="ru-RU"/>
          </w:rPr>
          <w:t>Безопасность в интернете</w:t>
        </w:r>
      </w:hyperlink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 </w:t>
      </w:r>
    </w:p>
    <w:p w:rsidR="00BD0796" w:rsidRPr="00BD0796" w:rsidRDefault="00BD0796" w:rsidP="00BD0796">
      <w:pPr>
        <w:shd w:val="clear" w:color="auto" w:fill="FCF8E4"/>
        <w:spacing w:after="0" w:line="316" w:lineRule="atLeast"/>
        <w:textAlignment w:val="top"/>
        <w:outlineLvl w:val="2"/>
        <w:rPr>
          <w:rFonts w:ascii="Tahoma" w:eastAsia="Times New Roman" w:hAnsi="Tahoma" w:cs="Tahoma"/>
          <w:b/>
          <w:bCs/>
          <w:color w:val="494949"/>
          <w:sz w:val="27"/>
          <w:szCs w:val="27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27"/>
          <w:szCs w:val="27"/>
          <w:lang w:eastAsia="ru-RU"/>
        </w:rPr>
        <w:t>План занятий</w:t>
      </w:r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13" w:tooltip="Лекция&amp;nbsp;1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Лекция 1</w:t>
        </w:r>
      </w:hyperlink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12 минут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14" w:tooltip="Общий анализ проблемы и необходимость защиты детей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Общий анализ проб</w:t>
        </w:r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л</w:t>
        </w:r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емы и необходимость защиты детей</w:t>
        </w:r>
      </w:hyperlink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В занятии рассказывается об информационном обществе и проблемах, возникающих у детей при работе с информацией.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15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Тест 1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15 минут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16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5 заданий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17" w:tooltip="Лекция&amp;nbsp;2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Лекция 2</w:t>
        </w:r>
      </w:hyperlink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39 минут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18" w:tooltip="Закон о защите детей от информации, причиняющей вред их здоровью и развитию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Закон о защите детей от информации, причиняющей вред их здоровью и развитию</w:t>
        </w:r>
      </w:hyperlink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На этом занятии рассматривается </w:t>
      </w:r>
      <w:proofErr w:type="gram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Федеральный закон, посвященный защите детей от вредной информации и даются</w:t>
      </w:r>
      <w:proofErr w:type="gram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принципы организации защиты детей.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71A6"/>
          <w:sz w:val="19"/>
          <w:lang w:eastAsia="ru-RU"/>
        </w:rPr>
        <w:t>Оглавление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19" w:tooltip="6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Тест 2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18 минут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20" w:tooltip="6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6 заданий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21" w:tooltip="Лекция&amp;nbsp;3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Лекция 3</w:t>
        </w:r>
      </w:hyperlink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30 минут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22" w:tooltip="Профилактическая работа родителей с ребенком по защите от вредной информации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Профилактическая работа родителей с ребенком по защите от вредной информации</w:t>
        </w:r>
      </w:hyperlink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Занятие посвящено вопросам профилактической работы с детьми, с целью защиты их от вредной информации и даются советы по работе в интернете и ограничению работы детей за компьютером.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71A6"/>
          <w:sz w:val="19"/>
          <w:lang w:eastAsia="ru-RU"/>
        </w:rPr>
        <w:t>Оглавление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23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Тест 3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15 минут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24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5 заданий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25" w:tooltip="Лекция&amp;nbsp;4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Лекция 4</w:t>
        </w:r>
      </w:hyperlink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20 минут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26" w:tooltip="Рекомендации психологов Института онлайновой безопасности семьи (Family Online Safety Institute)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Рекомендации психологов Института онлайновой безопасности семьи (</w:t>
        </w:r>
        <w:proofErr w:type="spellStart"/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Family</w:t>
        </w:r>
        <w:proofErr w:type="spellEnd"/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 xml:space="preserve"> </w:t>
        </w:r>
        <w:proofErr w:type="spellStart"/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Online</w:t>
        </w:r>
        <w:proofErr w:type="spellEnd"/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 xml:space="preserve"> </w:t>
        </w:r>
        <w:proofErr w:type="spellStart"/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Safety</w:t>
        </w:r>
        <w:proofErr w:type="spellEnd"/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 xml:space="preserve"> </w:t>
        </w:r>
        <w:proofErr w:type="spellStart"/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Institute</w:t>
        </w:r>
        <w:proofErr w:type="spellEnd"/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)</w:t>
        </w:r>
      </w:hyperlink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В занятии даются рекомендации психологов и специалистов Института онлайновой безопасности семьи по профилактике вредного влияния Интернета.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71A6"/>
          <w:sz w:val="19"/>
          <w:lang w:eastAsia="ru-RU"/>
        </w:rPr>
        <w:t>Оглавление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27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Тест 4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15 минут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28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5 заданий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29" w:tooltip="Лекция&amp;nbsp;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Лекция 5</w:t>
        </w:r>
      </w:hyperlink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31 минута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30" w:tooltip="Учетная запись ребенка на компьютере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Учетная запись ребенка на компьютере</w:t>
        </w:r>
      </w:hyperlink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На этом занятии вы узнаете о том, как создать и настроить учетную запись ребенка на компьютере, как использовать стандартные средства для организации семейной безопасности в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Windows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8. Кроме того, мы поговорим о настройках BIOS, которые позволяют заблокировать загрузку компьютера с внешних носителей информации. Это повысит безопасность детей, работающих за компьютером.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71A6"/>
          <w:sz w:val="19"/>
          <w:lang w:eastAsia="ru-RU"/>
        </w:rPr>
        <w:t>Оглавление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31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Тест 5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15 минут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32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5 заданий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33" w:tooltip="Лекция&amp;nbsp;6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Лекция 6</w:t>
        </w:r>
      </w:hyperlink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40 минут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34" w:tooltip="Использование антивирусных продуктов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Использование антивирусных продуктов</w:t>
        </w:r>
      </w:hyperlink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На этом занятии мы поговорим о комплексных защитных продуктах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Kaspersky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Internet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Security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,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Trend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Micro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Titanium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Internet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Security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и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Dr.Web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Security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Space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. Они предназначены для организации безопасной работы на компьютере. Эти продукты сочетают в себе антивирус, межсетевой экран и средство для обеспечения родительского контроля.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71A6"/>
          <w:sz w:val="19"/>
          <w:lang w:eastAsia="ru-RU"/>
        </w:rPr>
        <w:t>Оглавление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35" w:tooltip="6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Тест 6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18 минут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36" w:tooltip="6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6 заданий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37" w:tooltip="Лекция&amp;nbsp;7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Лекция 7</w:t>
        </w:r>
      </w:hyperlink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23 минуты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38" w:tooltip="Безопасный поиск в Интернете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Безопасный поиск в Интернете</w:t>
        </w:r>
      </w:hyperlink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На этом занятии вы узнаете о функциях безопасного поиска, которые предлагают поисковые системы общего назначения. Кроме того, здесь мы рассмотрим несколько поисковых систем, предназначенных специально для детей, и поговорим о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веб-браузере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 xml:space="preserve"> </w:t>
      </w:r>
      <w:proofErr w:type="spellStart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Яндекс</w:t>
      </w:r>
      <w:proofErr w:type="spellEnd"/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, который предлагает расширенные возможности по обеспечению безопасного поиска.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71A6"/>
          <w:sz w:val="19"/>
          <w:lang w:eastAsia="ru-RU"/>
        </w:rPr>
        <w:t>Оглавление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39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Тест 7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15 минут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40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5 заданий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41" w:tooltip="Лекция&amp;nbsp;8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Лекция 8</w:t>
        </w:r>
      </w:hyperlink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31 минута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42" w:tooltip="Безопасность ребенка в социальных сетях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Безопасность ребенка в социальных сетях</w:t>
        </w:r>
      </w:hyperlink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На этом занятии вы узнаете о том, как повысить безопасность ребенка, который пользуется социальными сетями. В социальных сетях присутствуют не только порядочные пользователи, но и люди, которые способны принести ребенку вред.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71A6"/>
          <w:sz w:val="19"/>
          <w:lang w:eastAsia="ru-RU"/>
        </w:rPr>
        <w:t>Оглавление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43" w:tooltip="6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Тест 8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18 минут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44" w:tooltip="6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6 заданий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45" w:tooltip="Лекция&amp;nbsp;9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Лекция 9</w:t>
        </w:r>
      </w:hyperlink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32 минуты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46" w:tooltip="Специальное программное обеспечение для обеспечения безопасности детей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Специальное программное обеспечение для обеспечения безопасности детей</w:t>
        </w:r>
      </w:hyperlink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На одном из предыдущих занятий мы говорили о комплексных защитных продуктах, которые включают в себя и функции родительского контроля. Существуют специализированные программы, которые обладают расширенными возможностями такого рода.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71A6"/>
          <w:sz w:val="19"/>
          <w:lang w:eastAsia="ru-RU"/>
        </w:rPr>
        <w:t>Оглавление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47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Тест 9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15 минут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48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5 заданий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49" w:tooltip="Лекция&amp;nbsp;10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Лекция 10</w:t>
        </w:r>
      </w:hyperlink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19 минут</w:t>
      </w:r>
    </w:p>
    <w:p w:rsidR="00BD0796" w:rsidRPr="00BD0796" w:rsidRDefault="002A2A37" w:rsidP="00BD0796">
      <w:pPr>
        <w:shd w:val="clear" w:color="auto" w:fill="FFFFFF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50" w:tooltip="Повышение безопасности детей при использовании мобильных устройств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Повышение безопасности детей при использовании мобильных устройств</w:t>
        </w:r>
      </w:hyperlink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0000"/>
          <w:sz w:val="19"/>
          <w:lang w:eastAsia="ru-RU"/>
        </w:rPr>
        <w:t>На этом занятии вы узнаете об услугах операторов связи, которые позволяют повысить безопасность детей при использовании мобильных телефонов для целей обычной связи и для доступа в Интернет. Здесь же мы рассмотрим средства мобильных операционных систем, направленные на защиту детей.</w:t>
      </w:r>
    </w:p>
    <w:p w:rsidR="00BD0796" w:rsidRPr="00BD0796" w:rsidRDefault="00BD0796" w:rsidP="00BD0796">
      <w:pPr>
        <w:shd w:val="clear" w:color="auto" w:fill="FFFFFF"/>
        <w:spacing w:after="0" w:line="27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0071A6"/>
          <w:sz w:val="19"/>
          <w:lang w:eastAsia="ru-RU"/>
        </w:rPr>
        <w:t>Оглавление</w:t>
      </w:r>
    </w:p>
    <w:p w:rsidR="00BD0796" w:rsidRPr="00BD0796" w:rsidRDefault="00BD0796" w:rsidP="00BD0796">
      <w:pPr>
        <w:shd w:val="clear" w:color="auto" w:fill="FFFFFF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51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Тест</w:t>
        </w:r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 </w:t>
        </w:r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10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15 минут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52" w:tooltip="5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5 заданий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b/>
          <w:bCs/>
          <w:color w:val="494949"/>
          <w:sz w:val="19"/>
          <w:szCs w:val="19"/>
          <w:lang w:eastAsia="ru-RU"/>
        </w:rPr>
        <w:t>1 час 40 минут</w:t>
      </w:r>
    </w:p>
    <w:p w:rsidR="00BD0796" w:rsidRPr="00BD0796" w:rsidRDefault="002A2A37" w:rsidP="00BD0796">
      <w:pPr>
        <w:shd w:val="clear" w:color="auto" w:fill="FEF9E1"/>
        <w:spacing w:after="0" w:line="316" w:lineRule="atLeast"/>
        <w:outlineLvl w:val="5"/>
        <w:rPr>
          <w:rFonts w:ascii="Tahoma" w:eastAsia="Times New Roman" w:hAnsi="Tahoma" w:cs="Tahoma"/>
          <w:b/>
          <w:bCs/>
          <w:color w:val="494949"/>
          <w:sz w:val="20"/>
          <w:szCs w:val="20"/>
          <w:lang w:eastAsia="ru-RU"/>
        </w:rPr>
      </w:pPr>
      <w:hyperlink r:id="rId53" w:tooltip="30" w:history="1">
        <w:r w:rsidR="00BD0796" w:rsidRPr="00BD0796">
          <w:rPr>
            <w:rFonts w:ascii="Tahoma" w:eastAsia="Times New Roman" w:hAnsi="Tahoma" w:cs="Tahoma"/>
            <w:b/>
            <w:bCs/>
            <w:color w:val="0071A6"/>
            <w:sz w:val="19"/>
            <w:u w:val="single"/>
            <w:lang w:eastAsia="ru-RU"/>
          </w:rPr>
          <w:t>Экзамен</w:t>
        </w:r>
      </w:hyperlink>
    </w:p>
    <w:p w:rsidR="00BD0796" w:rsidRPr="00BD0796" w:rsidRDefault="00BD0796" w:rsidP="00BD0796">
      <w:pPr>
        <w:shd w:val="clear" w:color="auto" w:fill="FEF9E1"/>
        <w:spacing w:after="0" w:line="316" w:lineRule="atLeast"/>
        <w:rPr>
          <w:rFonts w:ascii="Tahoma" w:eastAsia="Times New Roman" w:hAnsi="Tahoma" w:cs="Tahoma"/>
          <w:color w:val="494949"/>
          <w:sz w:val="19"/>
          <w:szCs w:val="19"/>
          <w:lang w:eastAsia="ru-RU"/>
        </w:rPr>
      </w:pPr>
      <w:r w:rsidRPr="00BD0796">
        <w:rPr>
          <w:rFonts w:ascii="Tahoma" w:eastAsia="Times New Roman" w:hAnsi="Tahoma" w:cs="Tahoma"/>
          <w:color w:val="494949"/>
          <w:sz w:val="19"/>
          <w:szCs w:val="19"/>
          <w:lang w:eastAsia="ru-RU"/>
        </w:rPr>
        <w:t>-</w:t>
      </w:r>
    </w:p>
    <w:p w:rsidR="007D090A" w:rsidRDefault="007D090A"/>
    <w:sectPr w:rsidR="007D090A" w:rsidSect="007D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F49B3"/>
    <w:multiLevelType w:val="multilevel"/>
    <w:tmpl w:val="6906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D0796"/>
    <w:rsid w:val="000001D6"/>
    <w:rsid w:val="00005429"/>
    <w:rsid w:val="000066B5"/>
    <w:rsid w:val="00013153"/>
    <w:rsid w:val="00021A81"/>
    <w:rsid w:val="00027CD8"/>
    <w:rsid w:val="00027D68"/>
    <w:rsid w:val="00051330"/>
    <w:rsid w:val="00055068"/>
    <w:rsid w:val="0006746A"/>
    <w:rsid w:val="0007704C"/>
    <w:rsid w:val="00092E05"/>
    <w:rsid w:val="00093B2E"/>
    <w:rsid w:val="000B0498"/>
    <w:rsid w:val="000B5FFC"/>
    <w:rsid w:val="000B689A"/>
    <w:rsid w:val="000B6D08"/>
    <w:rsid w:val="000C207E"/>
    <w:rsid w:val="000C6969"/>
    <w:rsid w:val="000F5877"/>
    <w:rsid w:val="00106A71"/>
    <w:rsid w:val="00111F81"/>
    <w:rsid w:val="00144CF4"/>
    <w:rsid w:val="00145333"/>
    <w:rsid w:val="001631A0"/>
    <w:rsid w:val="00167A10"/>
    <w:rsid w:val="0017379A"/>
    <w:rsid w:val="001737F4"/>
    <w:rsid w:val="00173A4A"/>
    <w:rsid w:val="0019086B"/>
    <w:rsid w:val="001B2855"/>
    <w:rsid w:val="001C14EF"/>
    <w:rsid w:val="001D1181"/>
    <w:rsid w:val="001D3CF7"/>
    <w:rsid w:val="001D6247"/>
    <w:rsid w:val="001E2D42"/>
    <w:rsid w:val="00232016"/>
    <w:rsid w:val="00271F90"/>
    <w:rsid w:val="002869D5"/>
    <w:rsid w:val="002A2787"/>
    <w:rsid w:val="002A2A37"/>
    <w:rsid w:val="002A3221"/>
    <w:rsid w:val="002C0269"/>
    <w:rsid w:val="002C75C4"/>
    <w:rsid w:val="002E34D8"/>
    <w:rsid w:val="003106DF"/>
    <w:rsid w:val="00350F8E"/>
    <w:rsid w:val="00353512"/>
    <w:rsid w:val="0036139D"/>
    <w:rsid w:val="00396CF8"/>
    <w:rsid w:val="003E23E8"/>
    <w:rsid w:val="003E60B2"/>
    <w:rsid w:val="003E69DC"/>
    <w:rsid w:val="00404BA9"/>
    <w:rsid w:val="0041191A"/>
    <w:rsid w:val="00411D9A"/>
    <w:rsid w:val="0044086A"/>
    <w:rsid w:val="00446D88"/>
    <w:rsid w:val="004742D1"/>
    <w:rsid w:val="00481FB8"/>
    <w:rsid w:val="0049044E"/>
    <w:rsid w:val="0049180C"/>
    <w:rsid w:val="004C091F"/>
    <w:rsid w:val="004C791C"/>
    <w:rsid w:val="004E4BF1"/>
    <w:rsid w:val="004F36BA"/>
    <w:rsid w:val="0051271B"/>
    <w:rsid w:val="005316F1"/>
    <w:rsid w:val="00542A7D"/>
    <w:rsid w:val="0055675D"/>
    <w:rsid w:val="00567738"/>
    <w:rsid w:val="00571E9E"/>
    <w:rsid w:val="00582CAD"/>
    <w:rsid w:val="00586D7D"/>
    <w:rsid w:val="005A2C25"/>
    <w:rsid w:val="005B34C8"/>
    <w:rsid w:val="005B6029"/>
    <w:rsid w:val="005C6906"/>
    <w:rsid w:val="005D0705"/>
    <w:rsid w:val="005F553E"/>
    <w:rsid w:val="00611785"/>
    <w:rsid w:val="00620674"/>
    <w:rsid w:val="00640801"/>
    <w:rsid w:val="00642BF9"/>
    <w:rsid w:val="006729C3"/>
    <w:rsid w:val="00677042"/>
    <w:rsid w:val="0068644E"/>
    <w:rsid w:val="006A3E47"/>
    <w:rsid w:val="006C162C"/>
    <w:rsid w:val="00703C5C"/>
    <w:rsid w:val="007104FC"/>
    <w:rsid w:val="00725258"/>
    <w:rsid w:val="007553EB"/>
    <w:rsid w:val="0075582F"/>
    <w:rsid w:val="00785390"/>
    <w:rsid w:val="007854D0"/>
    <w:rsid w:val="00790A82"/>
    <w:rsid w:val="007A0FE0"/>
    <w:rsid w:val="007C0363"/>
    <w:rsid w:val="007D090A"/>
    <w:rsid w:val="00815658"/>
    <w:rsid w:val="00824086"/>
    <w:rsid w:val="008275C2"/>
    <w:rsid w:val="008429BE"/>
    <w:rsid w:val="008511FC"/>
    <w:rsid w:val="00861BED"/>
    <w:rsid w:val="00884206"/>
    <w:rsid w:val="00884369"/>
    <w:rsid w:val="00894C07"/>
    <w:rsid w:val="008A6F13"/>
    <w:rsid w:val="008B1E1D"/>
    <w:rsid w:val="008B5168"/>
    <w:rsid w:val="008C7BF5"/>
    <w:rsid w:val="008D6B50"/>
    <w:rsid w:val="00905468"/>
    <w:rsid w:val="00924074"/>
    <w:rsid w:val="00936D49"/>
    <w:rsid w:val="0094490A"/>
    <w:rsid w:val="00956A87"/>
    <w:rsid w:val="00971CF0"/>
    <w:rsid w:val="0099405F"/>
    <w:rsid w:val="009A7B98"/>
    <w:rsid w:val="009D6727"/>
    <w:rsid w:val="009F0A50"/>
    <w:rsid w:val="009F1758"/>
    <w:rsid w:val="009F50DD"/>
    <w:rsid w:val="00A009C9"/>
    <w:rsid w:val="00A111A0"/>
    <w:rsid w:val="00A1299C"/>
    <w:rsid w:val="00A25304"/>
    <w:rsid w:val="00A30FE1"/>
    <w:rsid w:val="00A35535"/>
    <w:rsid w:val="00A43542"/>
    <w:rsid w:val="00A46DFE"/>
    <w:rsid w:val="00A52365"/>
    <w:rsid w:val="00A56B28"/>
    <w:rsid w:val="00A6163F"/>
    <w:rsid w:val="00A64EAF"/>
    <w:rsid w:val="00A85AB0"/>
    <w:rsid w:val="00AA1EA2"/>
    <w:rsid w:val="00AB0706"/>
    <w:rsid w:val="00AB6011"/>
    <w:rsid w:val="00AC015E"/>
    <w:rsid w:val="00AC69A7"/>
    <w:rsid w:val="00AD17DA"/>
    <w:rsid w:val="00AD6031"/>
    <w:rsid w:val="00AE0639"/>
    <w:rsid w:val="00AE0CC0"/>
    <w:rsid w:val="00AE7879"/>
    <w:rsid w:val="00AF00A7"/>
    <w:rsid w:val="00B30DAF"/>
    <w:rsid w:val="00B57CDE"/>
    <w:rsid w:val="00BD0796"/>
    <w:rsid w:val="00BD6EE2"/>
    <w:rsid w:val="00BE159F"/>
    <w:rsid w:val="00BE668B"/>
    <w:rsid w:val="00C035E4"/>
    <w:rsid w:val="00C10FF0"/>
    <w:rsid w:val="00C11EC1"/>
    <w:rsid w:val="00C15DA8"/>
    <w:rsid w:val="00C1697E"/>
    <w:rsid w:val="00C226AC"/>
    <w:rsid w:val="00C45C52"/>
    <w:rsid w:val="00C654A8"/>
    <w:rsid w:val="00C74B53"/>
    <w:rsid w:val="00CC3A59"/>
    <w:rsid w:val="00CC73E9"/>
    <w:rsid w:val="00CE4FFD"/>
    <w:rsid w:val="00D00B87"/>
    <w:rsid w:val="00D26789"/>
    <w:rsid w:val="00D55978"/>
    <w:rsid w:val="00DA7DD6"/>
    <w:rsid w:val="00DC046A"/>
    <w:rsid w:val="00DF2FC6"/>
    <w:rsid w:val="00E32C4B"/>
    <w:rsid w:val="00E4610A"/>
    <w:rsid w:val="00E46BF1"/>
    <w:rsid w:val="00E62132"/>
    <w:rsid w:val="00E660B3"/>
    <w:rsid w:val="00E665E1"/>
    <w:rsid w:val="00EA78F2"/>
    <w:rsid w:val="00EC1838"/>
    <w:rsid w:val="00F00CF5"/>
    <w:rsid w:val="00F06A76"/>
    <w:rsid w:val="00F35720"/>
    <w:rsid w:val="00F616D9"/>
    <w:rsid w:val="00F6300A"/>
    <w:rsid w:val="00FA30BF"/>
    <w:rsid w:val="00FB5259"/>
    <w:rsid w:val="00FD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0A"/>
  </w:style>
  <w:style w:type="paragraph" w:styleId="1">
    <w:name w:val="heading 1"/>
    <w:basedOn w:val="a"/>
    <w:link w:val="10"/>
    <w:uiPriority w:val="9"/>
    <w:qFormat/>
    <w:rsid w:val="00BD0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D0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BD079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7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07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079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BD07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0796"/>
  </w:style>
  <w:style w:type="character" w:customStyle="1" w:styleId="red">
    <w:name w:val="red"/>
    <w:basedOn w:val="a0"/>
    <w:rsid w:val="00BD0796"/>
  </w:style>
  <w:style w:type="character" w:customStyle="1" w:styleId="download">
    <w:name w:val="download"/>
    <w:basedOn w:val="a0"/>
    <w:rsid w:val="00BD0796"/>
  </w:style>
  <w:style w:type="character" w:customStyle="1" w:styleId="donate">
    <w:name w:val="donate"/>
    <w:basedOn w:val="a0"/>
    <w:rsid w:val="00BD0796"/>
  </w:style>
  <w:style w:type="character" w:customStyle="1" w:styleId="spelling-content-entity">
    <w:name w:val="spelling-content-entity"/>
    <w:basedOn w:val="a0"/>
    <w:rsid w:val="00BD0796"/>
  </w:style>
  <w:style w:type="character" w:customStyle="1" w:styleId="brief-switch">
    <w:name w:val="brief-switch"/>
    <w:basedOn w:val="a0"/>
    <w:rsid w:val="00BD0796"/>
  </w:style>
  <w:style w:type="character" w:customStyle="1" w:styleId="contents-anchor">
    <w:name w:val="contents-anchor"/>
    <w:basedOn w:val="a0"/>
    <w:rsid w:val="00BD0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13478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9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2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80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27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7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81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67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8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05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20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0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48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0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5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09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1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9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79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36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50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23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13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EBD6A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3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8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54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68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78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5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4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45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D6A0"/>
                                    <w:right w:val="none" w:sz="0" w:space="0" w:color="auto"/>
                                  </w:divBdr>
                                  <w:divsChild>
                                    <w:div w:id="53138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0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6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D6A0"/>
                                    <w:right w:val="none" w:sz="0" w:space="0" w:color="auto"/>
                                  </w:divBdr>
                                </w:div>
                                <w:div w:id="22468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D6A0"/>
                                    <w:right w:val="none" w:sz="0" w:space="0" w:color="auto"/>
                                  </w:divBdr>
                                  <w:divsChild>
                                    <w:div w:id="158737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491589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EBD6A0"/>
                        <w:right w:val="none" w:sz="0" w:space="0" w:color="auto"/>
                      </w:divBdr>
                      <w:divsChild>
                        <w:div w:id="186281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34534">
                              <w:marLeft w:val="108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BBBFC4"/>
                                <w:left w:val="single" w:sz="6" w:space="3" w:color="BBBFC4"/>
                                <w:bottom w:val="single" w:sz="6" w:space="2" w:color="BBBFC4"/>
                                <w:right w:val="single" w:sz="6" w:space="3" w:color="BBBFC4"/>
                              </w:divBdr>
                            </w:div>
                          </w:divsChild>
                        </w:div>
                      </w:divsChild>
                    </w:div>
                    <w:div w:id="3114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D6A0"/>
                        <w:right w:val="none" w:sz="0" w:space="0" w:color="auto"/>
                      </w:divBdr>
                      <w:divsChild>
                        <w:div w:id="6406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2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4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8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8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3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D6A0"/>
                        <w:right w:val="none" w:sz="0" w:space="0" w:color="auto"/>
                      </w:divBdr>
                    </w:div>
                    <w:div w:id="407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9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D6A0"/>
                            <w:right w:val="none" w:sz="0" w:space="0" w:color="auto"/>
                          </w:divBdr>
                          <w:divsChild>
                            <w:div w:id="17703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8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0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3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1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66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2" w:color="EBD6A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46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2" w:color="EBD6A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61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2" w:color="EBD6A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678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11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1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2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5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183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100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82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171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058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447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762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5156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91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2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69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9727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88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32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61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98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37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815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907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896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2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024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1929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92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808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9404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051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8007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7523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948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7921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6069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7483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7436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876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9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75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506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25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352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537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99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12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494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603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650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7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0643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598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012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68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2156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5350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151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6981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70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5063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17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6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495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02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91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717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675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918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44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6136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013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018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730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113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345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8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636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367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3615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122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872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9839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53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2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40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71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167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85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814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758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92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226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5623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713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469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7643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774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962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36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0339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4226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123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40744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1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4294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89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168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41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78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548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029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2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945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797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966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173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7292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0844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2618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1683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4891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192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6913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4091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701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8272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174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7077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90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8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08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021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330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009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352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939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22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946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14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4532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224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380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937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212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45588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8966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05958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4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2576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48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103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72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77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580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99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7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15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896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51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92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360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2472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2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569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7189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591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92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761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0765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5213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7735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027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98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011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16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92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036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78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30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950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029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711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4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76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33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542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2483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7817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33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038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61038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2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557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178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806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1039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48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43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57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1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76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022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048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959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17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831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006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200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96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5020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9158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0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6193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1976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0490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019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795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1618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0785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74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59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599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491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9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71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87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785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931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5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1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877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617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1131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525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556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5601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2558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0313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89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8659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0430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134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1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55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34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59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18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881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87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25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527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857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6694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549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1450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6029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2" w:color="EBD6A0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tuit.ru/studies/courses/3452/694/lecture/19375" TargetMode="External"/><Relationship Id="rId18" Type="http://schemas.openxmlformats.org/officeDocument/2006/relationships/hyperlink" Target="http://www.intuit.ru/studies/courses/3452/694/lecture/19377" TargetMode="External"/><Relationship Id="rId26" Type="http://schemas.openxmlformats.org/officeDocument/2006/relationships/hyperlink" Target="http://www.intuit.ru/studies/courses/3452/694/lecture/19381" TargetMode="External"/><Relationship Id="rId39" Type="http://schemas.openxmlformats.org/officeDocument/2006/relationships/hyperlink" Target="http://www.intuit.ru/studies/courses/3452/694/info" TargetMode="External"/><Relationship Id="rId21" Type="http://schemas.openxmlformats.org/officeDocument/2006/relationships/hyperlink" Target="http://www.intuit.ru/studies/courses/3452/694/lecture/19379" TargetMode="External"/><Relationship Id="rId34" Type="http://schemas.openxmlformats.org/officeDocument/2006/relationships/hyperlink" Target="http://www.intuit.ru/studies/courses/3452/694/lecture/19385" TargetMode="External"/><Relationship Id="rId42" Type="http://schemas.openxmlformats.org/officeDocument/2006/relationships/hyperlink" Target="http://www.intuit.ru/studies/courses/3452/694/lecture/19389" TargetMode="External"/><Relationship Id="rId47" Type="http://schemas.openxmlformats.org/officeDocument/2006/relationships/hyperlink" Target="http://www.intuit.ru/studies/courses/3452/694/info" TargetMode="External"/><Relationship Id="rId50" Type="http://schemas.openxmlformats.org/officeDocument/2006/relationships/hyperlink" Target="http://www.intuit.ru/studies/courses/3452/694/lecture/19393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intuit.ru/intuituser/userpage/1274776" TargetMode="External"/><Relationship Id="rId12" Type="http://schemas.openxmlformats.org/officeDocument/2006/relationships/hyperlink" Target="http://www.intuit.ru/studies/courses/3462/704/info" TargetMode="External"/><Relationship Id="rId17" Type="http://schemas.openxmlformats.org/officeDocument/2006/relationships/hyperlink" Target="http://www.intuit.ru/studies/courses/3452/694/lecture/19377" TargetMode="External"/><Relationship Id="rId25" Type="http://schemas.openxmlformats.org/officeDocument/2006/relationships/hyperlink" Target="http://www.intuit.ru/studies/courses/3452/694/lecture/19381" TargetMode="External"/><Relationship Id="rId33" Type="http://schemas.openxmlformats.org/officeDocument/2006/relationships/hyperlink" Target="http://www.intuit.ru/studies/courses/3452/694/lecture/19385" TargetMode="External"/><Relationship Id="rId38" Type="http://schemas.openxmlformats.org/officeDocument/2006/relationships/hyperlink" Target="http://www.intuit.ru/studies/courses/3452/694/lecture/19387" TargetMode="External"/><Relationship Id="rId46" Type="http://schemas.openxmlformats.org/officeDocument/2006/relationships/hyperlink" Target="http://www.intuit.ru/studies/courses/3452/694/lecture/1939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uit.ru/studies/courses/3452/694/info" TargetMode="External"/><Relationship Id="rId20" Type="http://schemas.openxmlformats.org/officeDocument/2006/relationships/hyperlink" Target="http://www.intuit.ru/studies/courses/3452/694/info" TargetMode="External"/><Relationship Id="rId29" Type="http://schemas.openxmlformats.org/officeDocument/2006/relationships/hyperlink" Target="http://www.intuit.ru/studies/courses/3452/694/lecture/19383" TargetMode="External"/><Relationship Id="rId41" Type="http://schemas.openxmlformats.org/officeDocument/2006/relationships/hyperlink" Target="http://www.intuit.ru/studies/courses/3452/694/lecture/19389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ntuit.ru/intuituser/userpage/compwander1983_136798" TargetMode="External"/><Relationship Id="rId11" Type="http://schemas.openxmlformats.org/officeDocument/2006/relationships/hyperlink" Target="http://www.intuit.ru/studies/courses/697/553/info" TargetMode="External"/><Relationship Id="rId24" Type="http://schemas.openxmlformats.org/officeDocument/2006/relationships/hyperlink" Target="http://www.intuit.ru/studies/courses/3452/694/info" TargetMode="External"/><Relationship Id="rId32" Type="http://schemas.openxmlformats.org/officeDocument/2006/relationships/hyperlink" Target="http://www.intuit.ru/studies/courses/3452/694/info" TargetMode="External"/><Relationship Id="rId37" Type="http://schemas.openxmlformats.org/officeDocument/2006/relationships/hyperlink" Target="http://www.intuit.ru/studies/courses/3452/694/lecture/19387" TargetMode="External"/><Relationship Id="rId40" Type="http://schemas.openxmlformats.org/officeDocument/2006/relationships/hyperlink" Target="http://www.intuit.ru/studies/courses/3452/694/info" TargetMode="External"/><Relationship Id="rId45" Type="http://schemas.openxmlformats.org/officeDocument/2006/relationships/hyperlink" Target="http://www.intuit.ru/studies/courses/3452/694/lecture/19391" TargetMode="External"/><Relationship Id="rId53" Type="http://schemas.openxmlformats.org/officeDocument/2006/relationships/hyperlink" Target="http://www.intuit.ru/studies/courses/3452/694/info" TargetMode="External"/><Relationship Id="rId5" Type="http://schemas.openxmlformats.org/officeDocument/2006/relationships/hyperlink" Target="http://www.intuit.ru/intuituser/userpage/1274775" TargetMode="External"/><Relationship Id="rId15" Type="http://schemas.openxmlformats.org/officeDocument/2006/relationships/hyperlink" Target="http://www.intuit.ru/studies/courses/3452/694/info" TargetMode="External"/><Relationship Id="rId23" Type="http://schemas.openxmlformats.org/officeDocument/2006/relationships/hyperlink" Target="http://www.intuit.ru/studies/courses/3452/694/info" TargetMode="External"/><Relationship Id="rId28" Type="http://schemas.openxmlformats.org/officeDocument/2006/relationships/hyperlink" Target="http://www.intuit.ru/studies/courses/3452/694/info" TargetMode="External"/><Relationship Id="rId36" Type="http://schemas.openxmlformats.org/officeDocument/2006/relationships/hyperlink" Target="http://www.intuit.ru/studies/courses/3452/694/info" TargetMode="External"/><Relationship Id="rId49" Type="http://schemas.openxmlformats.org/officeDocument/2006/relationships/hyperlink" Target="http://www.intuit.ru/studies/courses/3452/694/lecture/19393" TargetMode="External"/><Relationship Id="rId10" Type="http://schemas.openxmlformats.org/officeDocument/2006/relationships/hyperlink" Target="http://www.intuit.ru/studies/courses/2259/155/info" TargetMode="External"/><Relationship Id="rId19" Type="http://schemas.openxmlformats.org/officeDocument/2006/relationships/hyperlink" Target="http://www.intuit.ru/studies/courses/3452/694/info" TargetMode="External"/><Relationship Id="rId31" Type="http://schemas.openxmlformats.org/officeDocument/2006/relationships/hyperlink" Target="http://www.intuit.ru/studies/courses/3452/694/info" TargetMode="External"/><Relationship Id="rId44" Type="http://schemas.openxmlformats.org/officeDocument/2006/relationships/hyperlink" Target="http://www.intuit.ru/studies/courses/3452/694/info" TargetMode="External"/><Relationship Id="rId52" Type="http://schemas.openxmlformats.org/officeDocument/2006/relationships/hyperlink" Target="http://www.intuit.ru/studies/courses/3452/694/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uit.ru/studies/courses/1042/154/info" TargetMode="External"/><Relationship Id="rId14" Type="http://schemas.openxmlformats.org/officeDocument/2006/relationships/hyperlink" Target="http://www.intuit.ru/studies/courses/3452/694/lecture/19375" TargetMode="External"/><Relationship Id="rId22" Type="http://schemas.openxmlformats.org/officeDocument/2006/relationships/hyperlink" Target="http://www.intuit.ru/studies/courses/3452/694/lecture/19379" TargetMode="External"/><Relationship Id="rId27" Type="http://schemas.openxmlformats.org/officeDocument/2006/relationships/hyperlink" Target="http://www.intuit.ru/studies/courses/3452/694/info" TargetMode="External"/><Relationship Id="rId30" Type="http://schemas.openxmlformats.org/officeDocument/2006/relationships/hyperlink" Target="http://www.intuit.ru/studies/courses/3452/694/lecture/19383" TargetMode="External"/><Relationship Id="rId35" Type="http://schemas.openxmlformats.org/officeDocument/2006/relationships/hyperlink" Target="http://www.intuit.ru/studies/courses/3452/694/info" TargetMode="External"/><Relationship Id="rId43" Type="http://schemas.openxmlformats.org/officeDocument/2006/relationships/hyperlink" Target="http://www.intuit.ru/studies/courses/3452/694/info" TargetMode="External"/><Relationship Id="rId48" Type="http://schemas.openxmlformats.org/officeDocument/2006/relationships/hyperlink" Target="http://www.intuit.ru/studies/courses/3452/694/info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intuit.ru/studies/courses/3452/694/inf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1359</Words>
  <Characters>7749</Characters>
  <Application>Microsoft Office Word</Application>
  <DocSecurity>0</DocSecurity>
  <Lines>64</Lines>
  <Paragraphs>18</Paragraphs>
  <ScaleCrop>false</ScaleCrop>
  <Company>Microsoft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2015-10-02T12:59:00Z</dcterms:created>
  <dcterms:modified xsi:type="dcterms:W3CDTF">2015-10-02T13:40:00Z</dcterms:modified>
</cp:coreProperties>
</file>